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0A502" w14:textId="77777777" w:rsidR="00D555B0" w:rsidRDefault="00D555B0" w:rsidP="00A878CE">
      <w:pPr>
        <w:pStyle w:val="NoSpacing"/>
        <w:jc w:val="center"/>
        <w:rPr>
          <w:rFonts w:ascii="Calibri" w:hAnsi="Calibri"/>
          <w:b/>
        </w:rPr>
      </w:pPr>
    </w:p>
    <w:p w14:paraId="1E93BE2A" w14:textId="39497F2D" w:rsidR="0096211C" w:rsidRPr="00A65F8C" w:rsidRDefault="0096211C" w:rsidP="00A878CE">
      <w:pPr>
        <w:pStyle w:val="NoSpacing"/>
        <w:jc w:val="center"/>
        <w:rPr>
          <w:rFonts w:ascii="Calibri" w:hAnsi="Calibri"/>
          <w:b/>
        </w:rPr>
      </w:pPr>
      <w:r w:rsidRPr="00A65F8C">
        <w:rPr>
          <w:rFonts w:ascii="Calibri" w:hAnsi="Calibri"/>
          <w:b/>
        </w:rPr>
        <w:t>CURRICULUM VITAE</w:t>
      </w:r>
      <w:r w:rsidRPr="00A65F8C">
        <w:rPr>
          <w:rFonts w:ascii="Calibri" w:hAnsi="Calibri"/>
          <w:b/>
        </w:rPr>
        <w:fldChar w:fldCharType="begin"/>
      </w:r>
      <w:r w:rsidRPr="00A65F8C">
        <w:rPr>
          <w:rFonts w:ascii="Calibri" w:hAnsi="Calibri"/>
          <w:b/>
        </w:rPr>
        <w:instrText xml:space="preserve">PRIVATE </w:instrText>
      </w:r>
      <w:r w:rsidRPr="00A65F8C">
        <w:rPr>
          <w:rFonts w:ascii="Calibri" w:hAnsi="Calibri"/>
          <w:b/>
        </w:rPr>
        <w:fldChar w:fldCharType="end"/>
      </w:r>
    </w:p>
    <w:p w14:paraId="24F31D16" w14:textId="77777777" w:rsidR="0096211C" w:rsidRPr="00DA78B2" w:rsidRDefault="0096211C">
      <w:pPr>
        <w:tabs>
          <w:tab w:val="left" w:pos="-720"/>
        </w:tabs>
        <w:suppressAutoHyphens/>
        <w:rPr>
          <w:rFonts w:ascii="Calibri" w:hAnsi="Calibri"/>
        </w:rPr>
      </w:pPr>
    </w:p>
    <w:p w14:paraId="1DAFA7F1" w14:textId="77777777" w:rsidR="0096211C" w:rsidRPr="00DA78B2" w:rsidRDefault="0096211C">
      <w:pPr>
        <w:tabs>
          <w:tab w:val="left" w:pos="-720"/>
        </w:tabs>
        <w:suppressAutoHyphens/>
        <w:rPr>
          <w:rFonts w:ascii="Calibri" w:hAnsi="Calibri"/>
        </w:rPr>
      </w:pPr>
    </w:p>
    <w:p w14:paraId="34805936" w14:textId="166F33E2" w:rsidR="00DB4625" w:rsidRDefault="0096211C" w:rsidP="00B10182">
      <w:pPr>
        <w:pStyle w:val="NoSpacing"/>
        <w:jc w:val="center"/>
        <w:rPr>
          <w:rFonts w:ascii="Calibri" w:hAnsi="Calibri"/>
          <w:b/>
          <w:sz w:val="24"/>
        </w:rPr>
      </w:pPr>
      <w:r w:rsidRPr="00B10182">
        <w:rPr>
          <w:rFonts w:asciiTheme="minorHAnsi" w:hAnsiTheme="minorHAnsi" w:cstheme="minorHAnsi"/>
          <w:b/>
          <w:bCs/>
          <w:sz w:val="28"/>
          <w:szCs w:val="28"/>
        </w:rPr>
        <w:t>CHRISTOPHER J. WICKHAM, Ph.D.</w:t>
      </w:r>
    </w:p>
    <w:p w14:paraId="5439CABB" w14:textId="77777777" w:rsidR="00B10182" w:rsidRDefault="00B10182" w:rsidP="00D555B0">
      <w:pPr>
        <w:tabs>
          <w:tab w:val="left" w:pos="-720"/>
        </w:tabs>
        <w:suppressAutoHyphens/>
        <w:jc w:val="center"/>
        <w:rPr>
          <w:rFonts w:ascii="Calibri" w:hAnsi="Calibri"/>
          <w:iCs/>
        </w:rPr>
      </w:pPr>
    </w:p>
    <w:p w14:paraId="12B9DFA3" w14:textId="7F50A794" w:rsidR="0096211C" w:rsidRDefault="006330D7" w:rsidP="00D555B0">
      <w:pPr>
        <w:tabs>
          <w:tab w:val="left" w:pos="-720"/>
        </w:tabs>
        <w:suppressAutoHyphens/>
        <w:jc w:val="center"/>
        <w:rPr>
          <w:rFonts w:ascii="Calibri" w:hAnsi="Calibri"/>
          <w:i/>
          <w:iCs/>
        </w:rPr>
      </w:pPr>
      <w:r>
        <w:rPr>
          <w:rFonts w:ascii="Calibri" w:hAnsi="Calibri"/>
          <w:iCs/>
        </w:rPr>
        <w:t xml:space="preserve">email: </w:t>
      </w:r>
      <w:hyperlink r:id="rId9" w:history="1">
        <w:r w:rsidR="00D555B0" w:rsidRPr="001B2985">
          <w:rPr>
            <w:rStyle w:val="Hyperlink"/>
            <w:rFonts w:ascii="Calibri" w:hAnsi="Calibri"/>
            <w:i/>
            <w:iCs/>
          </w:rPr>
          <w:t>christopher.wickham@utsa.edu</w:t>
        </w:r>
      </w:hyperlink>
    </w:p>
    <w:p w14:paraId="409F85ED" w14:textId="40DABA13" w:rsidR="00D555B0" w:rsidRPr="00D555B0" w:rsidRDefault="00D555B0" w:rsidP="00D555B0">
      <w:pPr>
        <w:tabs>
          <w:tab w:val="left" w:pos="-720"/>
        </w:tabs>
        <w:suppressAutoHyphens/>
        <w:jc w:val="center"/>
        <w:rPr>
          <w:rFonts w:ascii="Calibri" w:hAnsi="Calibri"/>
        </w:rPr>
      </w:pPr>
      <w:r w:rsidRPr="00D555B0">
        <w:rPr>
          <w:rFonts w:ascii="Calibri" w:hAnsi="Calibri"/>
        </w:rPr>
        <w:t xml:space="preserve">Tel: </w:t>
      </w:r>
      <w:r w:rsidR="001E21F1">
        <w:rPr>
          <w:rFonts w:ascii="Calibri" w:hAnsi="Calibri"/>
        </w:rPr>
        <w:t xml:space="preserve">+1 </w:t>
      </w:r>
      <w:r w:rsidRPr="00D555B0">
        <w:rPr>
          <w:rFonts w:ascii="Calibri" w:hAnsi="Calibri"/>
        </w:rPr>
        <w:t>210 – 264 6749</w:t>
      </w:r>
    </w:p>
    <w:p w14:paraId="7FC5239D" w14:textId="77777777" w:rsidR="0096211C" w:rsidRPr="00DA78B2" w:rsidRDefault="0096211C">
      <w:pPr>
        <w:tabs>
          <w:tab w:val="left" w:pos="-720"/>
          <w:tab w:val="left" w:pos="0"/>
          <w:tab w:val="left" w:pos="720"/>
          <w:tab w:val="left" w:pos="1440"/>
        </w:tabs>
        <w:suppressAutoHyphens/>
        <w:ind w:left="2880" w:hanging="2160"/>
        <w:rPr>
          <w:rFonts w:ascii="Calibri" w:hAnsi="Calibri"/>
        </w:rPr>
      </w:pPr>
    </w:p>
    <w:p w14:paraId="48F42F1A" w14:textId="77777777" w:rsidR="0096211C" w:rsidRPr="00DA78B2" w:rsidRDefault="0096211C">
      <w:pPr>
        <w:tabs>
          <w:tab w:val="left" w:pos="-720"/>
          <w:tab w:val="left" w:pos="0"/>
          <w:tab w:val="left" w:pos="720"/>
          <w:tab w:val="left" w:pos="1440"/>
        </w:tabs>
        <w:suppressAutoHyphens/>
        <w:ind w:left="2880" w:hanging="2160"/>
        <w:rPr>
          <w:rFonts w:ascii="Calibri" w:hAnsi="Calibri"/>
        </w:rPr>
      </w:pPr>
    </w:p>
    <w:p w14:paraId="5ABFD608" w14:textId="77777777" w:rsidR="00A21EC6" w:rsidRPr="00453CD3" w:rsidRDefault="00692B23" w:rsidP="00692B23">
      <w:pPr>
        <w:tabs>
          <w:tab w:val="left" w:pos="-720"/>
          <w:tab w:val="left" w:pos="0"/>
          <w:tab w:val="left" w:pos="720"/>
          <w:tab w:val="left" w:pos="1440"/>
        </w:tabs>
        <w:suppressAutoHyphens/>
        <w:rPr>
          <w:rFonts w:ascii="Calibri" w:hAnsi="Calibri"/>
        </w:rPr>
      </w:pPr>
      <w:r w:rsidRPr="00DA78B2">
        <w:rPr>
          <w:rFonts w:ascii="Calibri" w:hAnsi="Calibri"/>
          <w:b/>
        </w:rPr>
        <w:t>CURRENT POSITION</w:t>
      </w:r>
      <w:r w:rsidRPr="00DA78B2">
        <w:rPr>
          <w:rFonts w:ascii="Calibri" w:hAnsi="Calibri"/>
          <w:b/>
        </w:rPr>
        <w:tab/>
      </w:r>
      <w:r w:rsidRPr="00DA78B2">
        <w:rPr>
          <w:rFonts w:ascii="Calibri" w:hAnsi="Calibri"/>
          <w:b/>
        </w:rPr>
        <w:tab/>
      </w:r>
      <w:r w:rsidR="00453CD3" w:rsidRPr="00453CD3">
        <w:rPr>
          <w:rFonts w:ascii="Calibri" w:hAnsi="Calibri"/>
        </w:rPr>
        <w:t xml:space="preserve">2017-present: Professor </w:t>
      </w:r>
      <w:r w:rsidR="00CE4704" w:rsidRPr="00453CD3">
        <w:rPr>
          <w:rFonts w:ascii="Calibri" w:hAnsi="Calibri"/>
        </w:rPr>
        <w:t xml:space="preserve">Emeritus </w:t>
      </w:r>
      <w:r w:rsidR="00453CD3" w:rsidRPr="00453CD3">
        <w:rPr>
          <w:rFonts w:ascii="Calibri" w:hAnsi="Calibri"/>
        </w:rPr>
        <w:t xml:space="preserve">of German </w:t>
      </w:r>
    </w:p>
    <w:p w14:paraId="07B4D9E9" w14:textId="77777777" w:rsidR="00D555B0" w:rsidRDefault="00453CD3" w:rsidP="00D555B0">
      <w:pPr>
        <w:tabs>
          <w:tab w:val="left" w:pos="-720"/>
          <w:tab w:val="left" w:pos="0"/>
          <w:tab w:val="left" w:pos="720"/>
          <w:tab w:val="left" w:pos="1440"/>
          <w:tab w:val="left" w:pos="2160"/>
          <w:tab w:val="left" w:pos="2880"/>
          <w:tab w:val="left" w:pos="3600"/>
          <w:tab w:val="left" w:pos="4320"/>
          <w:tab w:val="left" w:pos="5040"/>
        </w:tabs>
        <w:suppressAutoHyphens/>
        <w:ind w:left="5760" w:hanging="5760"/>
        <w:rPr>
          <w:rFonts w:ascii="Calibri" w:hAnsi="Calibri"/>
        </w:rPr>
      </w:pPr>
      <w:r w:rsidRPr="00DA78B2">
        <w:rPr>
          <w:rFonts w:ascii="Calibri" w:hAnsi="Calibri"/>
        </w:rPr>
        <w:tab/>
      </w:r>
      <w:r w:rsidRPr="00DA78B2">
        <w:rPr>
          <w:rFonts w:ascii="Calibri" w:hAnsi="Calibri"/>
        </w:rPr>
        <w:tab/>
      </w:r>
      <w:r w:rsidRPr="00DA78B2">
        <w:rPr>
          <w:rFonts w:ascii="Calibri" w:hAnsi="Calibri"/>
        </w:rPr>
        <w:tab/>
      </w:r>
      <w:r w:rsidRPr="00DA78B2">
        <w:rPr>
          <w:rFonts w:ascii="Calibri" w:hAnsi="Calibri"/>
        </w:rPr>
        <w:tab/>
      </w:r>
      <w:r w:rsidRPr="00DA78B2">
        <w:rPr>
          <w:rFonts w:ascii="Calibri" w:hAnsi="Calibri"/>
        </w:rPr>
        <w:tab/>
      </w:r>
      <w:r w:rsidR="00D555B0" w:rsidRPr="00DA78B2">
        <w:rPr>
          <w:rFonts w:ascii="Calibri" w:hAnsi="Calibri"/>
        </w:rPr>
        <w:t>Dept. of Modern Languages and Literatures</w:t>
      </w:r>
    </w:p>
    <w:p w14:paraId="40187F7C" w14:textId="77777777" w:rsidR="00D555B0" w:rsidRDefault="00D555B0" w:rsidP="00D555B0">
      <w:pPr>
        <w:tabs>
          <w:tab w:val="left" w:pos="-720"/>
          <w:tab w:val="left" w:pos="0"/>
          <w:tab w:val="left" w:pos="720"/>
          <w:tab w:val="left" w:pos="1440"/>
          <w:tab w:val="left" w:pos="2160"/>
          <w:tab w:val="left" w:pos="2880"/>
          <w:tab w:val="left" w:pos="3600"/>
          <w:tab w:val="left" w:pos="4320"/>
          <w:tab w:val="left" w:pos="5040"/>
        </w:tabs>
        <w:suppressAutoHyphens/>
        <w:ind w:left="9360" w:hanging="5760"/>
        <w:rPr>
          <w:rFonts w:ascii="Calibri" w:hAnsi="Calibri"/>
        </w:rPr>
      </w:pPr>
      <w:r w:rsidRPr="00DA78B2">
        <w:rPr>
          <w:rFonts w:ascii="Calibri" w:hAnsi="Calibri"/>
        </w:rPr>
        <w:t>University of Texas at San Antonio</w:t>
      </w:r>
    </w:p>
    <w:p w14:paraId="06DF8899" w14:textId="77777777" w:rsidR="00D555B0" w:rsidRDefault="00D555B0" w:rsidP="00D555B0">
      <w:pPr>
        <w:tabs>
          <w:tab w:val="center" w:pos="4680"/>
        </w:tabs>
        <w:suppressAutoHyphens/>
        <w:ind w:left="3600"/>
        <w:outlineLvl w:val="0"/>
        <w:rPr>
          <w:rFonts w:ascii="Calibri" w:hAnsi="Calibri"/>
        </w:rPr>
      </w:pPr>
      <w:r w:rsidRPr="00DA78B2">
        <w:rPr>
          <w:rFonts w:ascii="Calibri" w:hAnsi="Calibri"/>
        </w:rPr>
        <w:t>San Antonio, TX  78249</w:t>
      </w:r>
      <w:r w:rsidRPr="00DA78B2">
        <w:rPr>
          <w:rFonts w:ascii="Calibri" w:hAnsi="Calibri"/>
        </w:rPr>
        <w:noBreakHyphen/>
        <w:t>0644</w:t>
      </w:r>
    </w:p>
    <w:p w14:paraId="5B48092A" w14:textId="13A3DAF2" w:rsidR="00692B23" w:rsidRPr="00DA78B2" w:rsidRDefault="00453CD3" w:rsidP="00D555B0">
      <w:pPr>
        <w:tabs>
          <w:tab w:val="left" w:pos="-720"/>
          <w:tab w:val="left" w:pos="0"/>
          <w:tab w:val="left" w:pos="720"/>
          <w:tab w:val="left" w:pos="1440"/>
        </w:tabs>
        <w:suppressAutoHyphens/>
        <w:rPr>
          <w:rFonts w:ascii="Calibri" w:hAnsi="Calibri"/>
          <w:b/>
        </w:rPr>
      </w:pPr>
      <w:r>
        <w:rPr>
          <w:rFonts w:ascii="Calibri" w:hAnsi="Calibri"/>
        </w:rPr>
        <w:tab/>
      </w:r>
      <w:r>
        <w:rPr>
          <w:rFonts w:ascii="Calibri" w:hAnsi="Calibri"/>
        </w:rPr>
        <w:tab/>
      </w:r>
      <w:r>
        <w:rPr>
          <w:rFonts w:ascii="Calibri" w:hAnsi="Calibri"/>
        </w:rPr>
        <w:tab/>
      </w:r>
      <w:r>
        <w:rPr>
          <w:rFonts w:ascii="Calibri" w:hAnsi="Calibri"/>
        </w:rPr>
        <w:tab/>
      </w:r>
    </w:p>
    <w:p w14:paraId="75946BBE" w14:textId="77777777" w:rsidR="00F93812" w:rsidRPr="00DA78B2" w:rsidRDefault="00F93812">
      <w:pPr>
        <w:tabs>
          <w:tab w:val="left" w:pos="-720"/>
          <w:tab w:val="left" w:pos="0"/>
          <w:tab w:val="left" w:pos="720"/>
          <w:tab w:val="left" w:pos="1440"/>
        </w:tabs>
        <w:suppressAutoHyphens/>
        <w:ind w:left="2160" w:hanging="2160"/>
        <w:rPr>
          <w:rFonts w:ascii="Calibri" w:hAnsi="Calibri"/>
          <w:b/>
        </w:rPr>
      </w:pPr>
      <w:r w:rsidRPr="00DA78B2">
        <w:rPr>
          <w:rFonts w:ascii="Calibri" w:hAnsi="Calibri"/>
          <w:b/>
        </w:rPr>
        <w:t>ACADEMIC TRAINING</w:t>
      </w:r>
    </w:p>
    <w:p w14:paraId="59646919" w14:textId="6B7B8D2E" w:rsidR="000762E7" w:rsidRPr="00DA78B2" w:rsidRDefault="00B10182" w:rsidP="000762E7">
      <w:pPr>
        <w:tabs>
          <w:tab w:val="left" w:pos="-720"/>
          <w:tab w:val="left" w:pos="0"/>
          <w:tab w:val="left" w:pos="720"/>
          <w:tab w:val="left" w:pos="1440"/>
        </w:tabs>
        <w:suppressAutoHyphens/>
        <w:ind w:left="2160" w:hanging="2160"/>
        <w:rPr>
          <w:rFonts w:ascii="Calibri" w:hAnsi="Calibri"/>
        </w:rPr>
      </w:pPr>
      <w:r>
        <w:rPr>
          <w:rFonts w:ascii="Calibri" w:hAnsi="Calibri"/>
          <w:b/>
          <w:bCs/>
        </w:rPr>
        <w:t>AND DEGREES EARNED</w:t>
      </w:r>
      <w:r w:rsidR="000762E7" w:rsidRPr="00DA78B2">
        <w:rPr>
          <w:rFonts w:ascii="Calibri" w:hAnsi="Calibri"/>
        </w:rPr>
        <w:tab/>
      </w:r>
      <w:r w:rsidR="000762E7" w:rsidRPr="00DA78B2">
        <w:rPr>
          <w:rFonts w:ascii="Calibri" w:hAnsi="Calibri"/>
        </w:rPr>
        <w:tab/>
        <w:t>1968</w:t>
      </w:r>
      <w:r w:rsidR="000762E7" w:rsidRPr="00DA78B2">
        <w:rPr>
          <w:rFonts w:ascii="Calibri" w:hAnsi="Calibri"/>
        </w:rPr>
        <w:noBreakHyphen/>
        <w:t>72: University of Reading, England</w:t>
      </w:r>
    </w:p>
    <w:p w14:paraId="7C20BA8C" w14:textId="77777777" w:rsidR="000762E7" w:rsidRPr="00DA78B2" w:rsidRDefault="000762E7" w:rsidP="000762E7">
      <w:pPr>
        <w:tabs>
          <w:tab w:val="left" w:pos="-720"/>
          <w:tab w:val="left" w:pos="0"/>
          <w:tab w:val="left" w:pos="720"/>
          <w:tab w:val="left" w:pos="1440"/>
          <w:tab w:val="left" w:pos="2160"/>
        </w:tabs>
        <w:suppressAutoHyphens/>
        <w:ind w:left="3600" w:hanging="2880"/>
        <w:rPr>
          <w:rFonts w:ascii="Calibri" w:hAnsi="Calibri"/>
          <w:b/>
        </w:rPr>
      </w:pPr>
      <w:r w:rsidRPr="00DA78B2">
        <w:rPr>
          <w:rFonts w:ascii="Calibri" w:hAnsi="Calibri"/>
          <w:b/>
        </w:rPr>
        <w:tab/>
      </w:r>
      <w:r w:rsidRPr="00DA78B2">
        <w:rPr>
          <w:rFonts w:ascii="Calibri" w:hAnsi="Calibri"/>
          <w:b/>
        </w:rPr>
        <w:tab/>
      </w:r>
      <w:r w:rsidRPr="00DA78B2">
        <w:rPr>
          <w:rFonts w:ascii="Calibri" w:hAnsi="Calibri"/>
          <w:b/>
        </w:rPr>
        <w:tab/>
        <w:t>1972: B.A.(Hons.) German and Linguistics</w:t>
      </w:r>
    </w:p>
    <w:p w14:paraId="0EA17E3B" w14:textId="77777777" w:rsidR="000762E7" w:rsidRPr="00DA78B2" w:rsidRDefault="00534EE5" w:rsidP="000762E7">
      <w:pPr>
        <w:tabs>
          <w:tab w:val="left" w:pos="-720"/>
          <w:tab w:val="left" w:pos="0"/>
          <w:tab w:val="left" w:pos="720"/>
          <w:tab w:val="left" w:pos="1440"/>
        </w:tabs>
        <w:suppressAutoHyphens/>
        <w:ind w:left="2880" w:hanging="2160"/>
        <w:rPr>
          <w:rFonts w:ascii="Calibri" w:hAnsi="Calibri"/>
        </w:rPr>
      </w:pPr>
      <w:r>
        <w:rPr>
          <w:rFonts w:ascii="Calibri" w:hAnsi="Calibri"/>
        </w:rPr>
        <w:tab/>
      </w:r>
      <w:r>
        <w:rPr>
          <w:rFonts w:ascii="Calibri" w:hAnsi="Calibri"/>
        </w:rPr>
        <w:tab/>
      </w:r>
      <w:r w:rsidR="000762E7" w:rsidRPr="00DA78B2">
        <w:rPr>
          <w:rFonts w:ascii="Calibri" w:hAnsi="Calibri"/>
        </w:rPr>
        <w:t>1972</w:t>
      </w:r>
      <w:r w:rsidR="000762E7" w:rsidRPr="00DA78B2">
        <w:rPr>
          <w:rFonts w:ascii="Calibri" w:hAnsi="Calibri"/>
        </w:rPr>
        <w:noBreakHyphen/>
        <w:t>74: University of Reading and University of Regensburg (Germany)</w:t>
      </w:r>
    </w:p>
    <w:p w14:paraId="64744A2A" w14:textId="77777777" w:rsidR="00A21EC6" w:rsidRDefault="000762E7" w:rsidP="00537C85">
      <w:pPr>
        <w:tabs>
          <w:tab w:val="left" w:pos="-720"/>
          <w:tab w:val="left" w:pos="0"/>
          <w:tab w:val="left" w:pos="720"/>
          <w:tab w:val="left" w:pos="1440"/>
          <w:tab w:val="left" w:pos="2160"/>
        </w:tabs>
        <w:suppressAutoHyphens/>
        <w:ind w:left="3600" w:hanging="2880"/>
        <w:rPr>
          <w:rFonts w:ascii="Calibri" w:hAnsi="Calibri"/>
        </w:rPr>
      </w:pPr>
      <w:r w:rsidRPr="00DA78B2">
        <w:rPr>
          <w:rFonts w:ascii="Calibri" w:hAnsi="Calibri"/>
          <w:b/>
        </w:rPr>
        <w:tab/>
      </w:r>
      <w:r w:rsidRPr="00DA78B2">
        <w:rPr>
          <w:rFonts w:ascii="Calibri" w:hAnsi="Calibri"/>
          <w:b/>
        </w:rPr>
        <w:tab/>
      </w:r>
      <w:r w:rsidRPr="00DA78B2">
        <w:rPr>
          <w:rFonts w:ascii="Calibri" w:hAnsi="Calibri"/>
          <w:b/>
        </w:rPr>
        <w:tab/>
      </w:r>
      <w:r w:rsidR="00A21EC6" w:rsidRPr="00A21EC6">
        <w:rPr>
          <w:rFonts w:ascii="Calibri" w:hAnsi="Calibri"/>
        </w:rPr>
        <w:t>1972-73</w:t>
      </w:r>
      <w:r w:rsidR="00A21EC6">
        <w:rPr>
          <w:rFonts w:ascii="Calibri" w:hAnsi="Calibri"/>
        </w:rPr>
        <w:t>:</w:t>
      </w:r>
      <w:r w:rsidR="00537C85">
        <w:rPr>
          <w:rFonts w:ascii="Calibri" w:hAnsi="Calibri"/>
        </w:rPr>
        <w:t xml:space="preserve"> DAAD Scholarship for academic year</w:t>
      </w:r>
    </w:p>
    <w:p w14:paraId="5C4E17F4" w14:textId="77777777" w:rsidR="00537C85" w:rsidRDefault="00537C85" w:rsidP="00534EE5">
      <w:pPr>
        <w:tabs>
          <w:tab w:val="left" w:pos="-720"/>
          <w:tab w:val="left" w:pos="0"/>
          <w:tab w:val="left" w:pos="720"/>
          <w:tab w:val="left" w:pos="1440"/>
          <w:tab w:val="left" w:pos="2160"/>
        </w:tabs>
        <w:suppressAutoHyphens/>
        <w:ind w:left="2880"/>
        <w:rPr>
          <w:rFonts w:ascii="Calibri" w:hAnsi="Calibri"/>
        </w:rPr>
      </w:pPr>
      <w:r>
        <w:rPr>
          <w:rFonts w:ascii="Calibri" w:hAnsi="Calibri"/>
        </w:rPr>
        <w:t>1973-74: King Edward VII British-German Foundation Scholarship for</w:t>
      </w:r>
    </w:p>
    <w:p w14:paraId="3AF9DEA8" w14:textId="77777777" w:rsidR="00537C85" w:rsidRPr="00A21EC6" w:rsidRDefault="00537C85" w:rsidP="00537C85">
      <w:pPr>
        <w:tabs>
          <w:tab w:val="left" w:pos="-720"/>
          <w:tab w:val="left" w:pos="0"/>
          <w:tab w:val="left" w:pos="720"/>
          <w:tab w:val="left" w:pos="1440"/>
          <w:tab w:val="left" w:pos="2160"/>
        </w:tabs>
        <w:suppressAutoHyphens/>
        <w:ind w:left="6480" w:hanging="2880"/>
        <w:rPr>
          <w:rFonts w:ascii="Calibri" w:hAnsi="Calibri"/>
        </w:rPr>
      </w:pPr>
      <w:r>
        <w:rPr>
          <w:rFonts w:ascii="Calibri" w:hAnsi="Calibri"/>
        </w:rPr>
        <w:t>academic year</w:t>
      </w:r>
    </w:p>
    <w:p w14:paraId="1EDFA5E7" w14:textId="77777777" w:rsidR="00537C85" w:rsidRDefault="00ED1765" w:rsidP="00537C85">
      <w:pPr>
        <w:tabs>
          <w:tab w:val="left" w:pos="-720"/>
          <w:tab w:val="left" w:pos="0"/>
          <w:tab w:val="left" w:pos="720"/>
          <w:tab w:val="left" w:pos="1440"/>
        </w:tabs>
        <w:suppressAutoHyphens/>
        <w:ind w:left="3600" w:hanging="2160"/>
        <w:rPr>
          <w:rFonts w:ascii="Calibri" w:hAnsi="Calibri"/>
          <w:b/>
        </w:rPr>
      </w:pPr>
      <w:r w:rsidRPr="00DA78B2">
        <w:rPr>
          <w:rFonts w:ascii="Calibri" w:hAnsi="Calibri"/>
        </w:rPr>
        <w:tab/>
      </w:r>
      <w:r w:rsidR="00537C85" w:rsidRPr="00DA78B2">
        <w:rPr>
          <w:rFonts w:ascii="Calibri" w:hAnsi="Calibri"/>
          <w:b/>
        </w:rPr>
        <w:t>1974: M.Phil., German, University of Reading (with distinction)</w:t>
      </w:r>
    </w:p>
    <w:p w14:paraId="04EC64B7" w14:textId="77777777" w:rsidR="00ED1765" w:rsidRDefault="00ED1765" w:rsidP="00534EE5">
      <w:pPr>
        <w:tabs>
          <w:tab w:val="left" w:pos="-720"/>
          <w:tab w:val="left" w:pos="0"/>
          <w:tab w:val="left" w:pos="720"/>
          <w:tab w:val="left" w:pos="1440"/>
        </w:tabs>
        <w:suppressAutoHyphens/>
        <w:ind w:left="2880"/>
        <w:rPr>
          <w:rFonts w:ascii="Calibri" w:hAnsi="Calibri"/>
        </w:rPr>
      </w:pPr>
      <w:r w:rsidRPr="00DA78B2">
        <w:rPr>
          <w:rFonts w:ascii="Calibri" w:hAnsi="Calibri"/>
        </w:rPr>
        <w:t>1976</w:t>
      </w:r>
      <w:r w:rsidRPr="00DA78B2">
        <w:rPr>
          <w:rFonts w:ascii="Calibri" w:hAnsi="Calibri"/>
        </w:rPr>
        <w:noBreakHyphen/>
        <w:t>82: University of Wisconsin</w:t>
      </w:r>
      <w:r w:rsidRPr="00DA78B2">
        <w:rPr>
          <w:rFonts w:ascii="Calibri" w:hAnsi="Calibri"/>
        </w:rPr>
        <w:noBreakHyphen/>
        <w:t>Madison</w:t>
      </w:r>
    </w:p>
    <w:p w14:paraId="7BE07321" w14:textId="77777777" w:rsidR="00537C85" w:rsidRDefault="00537C85" w:rsidP="00534EE5">
      <w:pPr>
        <w:tabs>
          <w:tab w:val="left" w:pos="-720"/>
          <w:tab w:val="left" w:pos="0"/>
          <w:tab w:val="left" w:pos="720"/>
          <w:tab w:val="left" w:pos="1440"/>
        </w:tabs>
        <w:suppressAutoHyphens/>
        <w:ind w:left="2880"/>
        <w:rPr>
          <w:rFonts w:ascii="Calibri" w:hAnsi="Calibri"/>
        </w:rPr>
      </w:pPr>
      <w:r>
        <w:rPr>
          <w:rFonts w:ascii="Calibri" w:hAnsi="Calibri"/>
        </w:rPr>
        <w:t>1976-77: Wisconsin Alumni Research Foundation Scholarship</w:t>
      </w:r>
    </w:p>
    <w:p w14:paraId="6CADB119" w14:textId="77777777" w:rsidR="00537C85" w:rsidRDefault="00537C85" w:rsidP="00534EE5">
      <w:pPr>
        <w:tabs>
          <w:tab w:val="left" w:pos="-720"/>
          <w:tab w:val="left" w:pos="0"/>
          <w:tab w:val="left" w:pos="720"/>
          <w:tab w:val="left" w:pos="1440"/>
        </w:tabs>
        <w:suppressAutoHyphens/>
        <w:ind w:left="2880"/>
        <w:rPr>
          <w:rFonts w:ascii="Calibri" w:hAnsi="Calibri"/>
        </w:rPr>
      </w:pPr>
      <w:r>
        <w:rPr>
          <w:rFonts w:ascii="Calibri" w:hAnsi="Calibri"/>
        </w:rPr>
        <w:t xml:space="preserve">1977-79: Teaching Assistant support </w:t>
      </w:r>
    </w:p>
    <w:p w14:paraId="5E6FEC83" w14:textId="77777777" w:rsidR="00537C85" w:rsidRPr="00DA78B2" w:rsidRDefault="00537C85" w:rsidP="00534EE5">
      <w:pPr>
        <w:tabs>
          <w:tab w:val="left" w:pos="-720"/>
          <w:tab w:val="left" w:pos="0"/>
          <w:tab w:val="left" w:pos="720"/>
          <w:tab w:val="left" w:pos="1440"/>
        </w:tabs>
        <w:suppressAutoHyphens/>
        <w:ind w:left="2880"/>
        <w:rPr>
          <w:rFonts w:ascii="Calibri" w:hAnsi="Calibri"/>
        </w:rPr>
      </w:pPr>
      <w:r>
        <w:rPr>
          <w:rFonts w:ascii="Calibri" w:hAnsi="Calibri"/>
        </w:rPr>
        <w:t>1979-82: Research Assistantship</w:t>
      </w:r>
    </w:p>
    <w:p w14:paraId="06D1551B" w14:textId="77777777" w:rsidR="00ED1765" w:rsidRPr="00DA78B2" w:rsidRDefault="00534EE5" w:rsidP="00ED1765">
      <w:pPr>
        <w:tabs>
          <w:tab w:val="left" w:pos="-720"/>
          <w:tab w:val="left" w:pos="0"/>
          <w:tab w:val="left" w:pos="720"/>
          <w:tab w:val="left" w:pos="1440"/>
          <w:tab w:val="left" w:pos="2160"/>
        </w:tabs>
        <w:suppressAutoHyphens/>
        <w:ind w:left="3600" w:hanging="2880"/>
        <w:rPr>
          <w:rFonts w:ascii="Calibri" w:hAnsi="Calibri"/>
          <w:b/>
        </w:rPr>
      </w:pPr>
      <w:r>
        <w:rPr>
          <w:rFonts w:ascii="Calibri" w:hAnsi="Calibri"/>
          <w:b/>
        </w:rPr>
        <w:tab/>
      </w:r>
      <w:r>
        <w:rPr>
          <w:rFonts w:ascii="Calibri" w:hAnsi="Calibri"/>
          <w:b/>
        </w:rPr>
        <w:tab/>
      </w:r>
      <w:r>
        <w:rPr>
          <w:rFonts w:ascii="Calibri" w:hAnsi="Calibri"/>
          <w:b/>
        </w:rPr>
        <w:tab/>
      </w:r>
      <w:r w:rsidR="00ED1765" w:rsidRPr="00DA78B2">
        <w:rPr>
          <w:rFonts w:ascii="Calibri" w:hAnsi="Calibri"/>
          <w:b/>
        </w:rPr>
        <w:t>1982: Ph.D., German Literature (magna cum laude)</w:t>
      </w:r>
    </w:p>
    <w:p w14:paraId="27BA956C" w14:textId="77777777" w:rsidR="00ED1765" w:rsidRPr="00DA78B2" w:rsidRDefault="00ED1765" w:rsidP="00534EE5">
      <w:pPr>
        <w:tabs>
          <w:tab w:val="left" w:pos="-720"/>
          <w:tab w:val="left" w:pos="0"/>
          <w:tab w:val="left" w:pos="720"/>
          <w:tab w:val="left" w:pos="1440"/>
        </w:tabs>
        <w:suppressAutoHyphens/>
        <w:ind w:left="3600" w:hanging="2160"/>
        <w:rPr>
          <w:rFonts w:ascii="Calibri" w:hAnsi="Calibri"/>
          <w:sz w:val="16"/>
          <w:szCs w:val="16"/>
        </w:rPr>
      </w:pPr>
      <w:r w:rsidRPr="00DA78B2">
        <w:rPr>
          <w:rFonts w:ascii="Calibri" w:hAnsi="Calibri"/>
        </w:rPr>
        <w:tab/>
      </w:r>
      <w:r w:rsidRPr="00DA78B2">
        <w:rPr>
          <w:rFonts w:ascii="Calibri" w:hAnsi="Calibri"/>
          <w:sz w:val="16"/>
          <w:szCs w:val="16"/>
        </w:rPr>
        <w:t>Dissertation: "Modern German Dialect Poetry as a Linguistic, Literary, and Social Phenomenon: The Case of Bavarian and Austrian." Advisor: Professor Reinhold Grimm.</w:t>
      </w:r>
      <w:r w:rsidRPr="00DA78B2">
        <w:rPr>
          <w:rFonts w:ascii="Calibri" w:hAnsi="Calibri"/>
          <w:sz w:val="16"/>
          <w:szCs w:val="16"/>
        </w:rPr>
        <w:tab/>
      </w:r>
      <w:r w:rsidRPr="00DA78B2">
        <w:rPr>
          <w:rFonts w:ascii="Calibri" w:hAnsi="Calibri"/>
          <w:sz w:val="16"/>
          <w:szCs w:val="16"/>
        </w:rPr>
        <w:tab/>
      </w:r>
      <w:r w:rsidRPr="00DA78B2">
        <w:rPr>
          <w:rFonts w:ascii="Calibri" w:hAnsi="Calibri"/>
          <w:sz w:val="16"/>
          <w:szCs w:val="16"/>
        </w:rPr>
        <w:tab/>
      </w:r>
    </w:p>
    <w:p w14:paraId="3C0314F2" w14:textId="77777777" w:rsidR="00ED1765" w:rsidRPr="00DA78B2" w:rsidRDefault="00ED1765" w:rsidP="00ED1765">
      <w:pPr>
        <w:tabs>
          <w:tab w:val="left" w:pos="-720"/>
          <w:tab w:val="left" w:pos="0"/>
          <w:tab w:val="left" w:pos="720"/>
          <w:tab w:val="left" w:pos="1440"/>
          <w:tab w:val="left" w:pos="2160"/>
        </w:tabs>
        <w:suppressAutoHyphens/>
        <w:ind w:left="3600" w:hanging="2880"/>
        <w:rPr>
          <w:rFonts w:ascii="Calibri" w:hAnsi="Calibri"/>
          <w:sz w:val="16"/>
          <w:szCs w:val="16"/>
        </w:rPr>
      </w:pPr>
      <w:r w:rsidRPr="00DA78B2">
        <w:rPr>
          <w:rFonts w:ascii="Calibri" w:hAnsi="Calibri"/>
          <w:sz w:val="16"/>
          <w:szCs w:val="16"/>
        </w:rPr>
        <w:tab/>
      </w:r>
      <w:r w:rsidRPr="00DA78B2">
        <w:rPr>
          <w:rFonts w:ascii="Calibri" w:hAnsi="Calibri"/>
          <w:sz w:val="16"/>
          <w:szCs w:val="16"/>
        </w:rPr>
        <w:tab/>
      </w:r>
      <w:r w:rsidRPr="00DA78B2">
        <w:rPr>
          <w:rFonts w:ascii="Calibri" w:hAnsi="Calibri"/>
          <w:sz w:val="16"/>
          <w:szCs w:val="16"/>
        </w:rPr>
        <w:tab/>
      </w:r>
      <w:r w:rsidRPr="00DA78B2">
        <w:rPr>
          <w:rFonts w:ascii="Calibri" w:hAnsi="Calibri"/>
          <w:sz w:val="16"/>
          <w:szCs w:val="16"/>
        </w:rPr>
        <w:tab/>
      </w:r>
    </w:p>
    <w:p w14:paraId="13FCF7A1" w14:textId="77777777" w:rsidR="0096211C" w:rsidRPr="00DA78B2" w:rsidRDefault="0096211C">
      <w:pPr>
        <w:tabs>
          <w:tab w:val="left" w:pos="-720"/>
        </w:tabs>
        <w:suppressAutoHyphens/>
        <w:rPr>
          <w:rFonts w:ascii="Calibri" w:hAnsi="Calibri"/>
        </w:rPr>
      </w:pPr>
    </w:p>
    <w:p w14:paraId="6AB48CCA" w14:textId="70ECA37A" w:rsidR="0096211C" w:rsidRPr="00DA78B2" w:rsidRDefault="00F93812">
      <w:pPr>
        <w:tabs>
          <w:tab w:val="left" w:pos="-720"/>
        </w:tabs>
        <w:suppressAutoHyphens/>
        <w:rPr>
          <w:rFonts w:ascii="Calibri" w:hAnsi="Calibri"/>
        </w:rPr>
      </w:pPr>
      <w:r w:rsidRPr="00DA78B2">
        <w:rPr>
          <w:rFonts w:ascii="Calibri" w:hAnsi="Calibri"/>
          <w:b/>
        </w:rPr>
        <w:tab/>
        <w:t>Other Educational</w:t>
      </w:r>
      <w:r w:rsidR="0096211C" w:rsidRPr="00DA78B2">
        <w:rPr>
          <w:rFonts w:ascii="Calibri" w:hAnsi="Calibri"/>
        </w:rPr>
        <w:tab/>
        <w:t>1978, 1983: Three</w:t>
      </w:r>
      <w:r w:rsidR="001E21F1">
        <w:rPr>
          <w:rFonts w:ascii="Calibri" w:hAnsi="Calibri"/>
        </w:rPr>
        <w:t>-</w:t>
      </w:r>
      <w:r w:rsidR="0096211C" w:rsidRPr="00DA78B2">
        <w:rPr>
          <w:rFonts w:ascii="Calibri" w:hAnsi="Calibri"/>
        </w:rPr>
        <w:t>week summer course in Weimar, GDR</w:t>
      </w:r>
    </w:p>
    <w:p w14:paraId="2B8A0F28" w14:textId="105A3CF2" w:rsidR="0096211C" w:rsidRPr="00DA78B2" w:rsidRDefault="00F93812">
      <w:pPr>
        <w:tabs>
          <w:tab w:val="left" w:pos="-720"/>
          <w:tab w:val="left" w:pos="0"/>
          <w:tab w:val="left" w:pos="720"/>
          <w:tab w:val="left" w:pos="1440"/>
        </w:tabs>
        <w:suppressAutoHyphens/>
        <w:ind w:left="2160" w:hanging="2160"/>
        <w:rPr>
          <w:rFonts w:ascii="Calibri" w:hAnsi="Calibri"/>
        </w:rPr>
      </w:pPr>
      <w:r w:rsidRPr="00DA78B2">
        <w:rPr>
          <w:rFonts w:ascii="Calibri" w:hAnsi="Calibri"/>
          <w:b/>
        </w:rPr>
        <w:tab/>
      </w:r>
      <w:r w:rsidR="0096211C" w:rsidRPr="00DA78B2">
        <w:rPr>
          <w:rFonts w:ascii="Calibri" w:hAnsi="Calibri"/>
          <w:b/>
        </w:rPr>
        <w:t>E</w:t>
      </w:r>
      <w:r w:rsidRPr="00DA78B2">
        <w:rPr>
          <w:rFonts w:ascii="Calibri" w:hAnsi="Calibri"/>
          <w:b/>
        </w:rPr>
        <w:t>xperience</w:t>
      </w:r>
      <w:r w:rsidR="0096211C" w:rsidRPr="00DA78B2">
        <w:rPr>
          <w:rFonts w:ascii="Calibri" w:hAnsi="Calibri"/>
        </w:rPr>
        <w:tab/>
      </w:r>
      <w:r w:rsidR="0096211C" w:rsidRPr="00DA78B2">
        <w:rPr>
          <w:rFonts w:ascii="Calibri" w:hAnsi="Calibri"/>
        </w:rPr>
        <w:tab/>
        <w:t xml:space="preserve">1984: Interdisciplinary summer seminar in German Studies </w:t>
      </w:r>
      <w:r w:rsidR="00537C85">
        <w:rPr>
          <w:rFonts w:ascii="Calibri" w:hAnsi="Calibri"/>
        </w:rPr>
        <w:t xml:space="preserve">(Film) </w:t>
      </w:r>
      <w:r w:rsidR="0096211C" w:rsidRPr="00DA78B2">
        <w:rPr>
          <w:rFonts w:ascii="Calibri" w:hAnsi="Calibri"/>
        </w:rPr>
        <w:t xml:space="preserve">at the University </w:t>
      </w:r>
      <w:r w:rsidR="0096211C" w:rsidRPr="00DA78B2">
        <w:rPr>
          <w:rFonts w:ascii="Calibri" w:hAnsi="Calibri"/>
        </w:rPr>
        <w:tab/>
      </w:r>
      <w:r w:rsidR="0096211C" w:rsidRPr="00DA78B2">
        <w:rPr>
          <w:rFonts w:ascii="Calibri" w:hAnsi="Calibri"/>
        </w:rPr>
        <w:tab/>
      </w:r>
      <w:r w:rsidR="009D628E">
        <w:rPr>
          <w:rFonts w:ascii="Calibri" w:hAnsi="Calibri"/>
        </w:rPr>
        <w:tab/>
      </w:r>
      <w:r w:rsidR="0096211C" w:rsidRPr="00DA78B2">
        <w:rPr>
          <w:rFonts w:ascii="Calibri" w:hAnsi="Calibri"/>
        </w:rPr>
        <w:t>of California</w:t>
      </w:r>
      <w:r w:rsidR="0096211C" w:rsidRPr="00DA78B2">
        <w:rPr>
          <w:rFonts w:ascii="Calibri" w:hAnsi="Calibri"/>
        </w:rPr>
        <w:noBreakHyphen/>
        <w:t>Berkeley</w:t>
      </w:r>
    </w:p>
    <w:p w14:paraId="5C9789E5" w14:textId="2BD8E8D4" w:rsidR="0096211C" w:rsidRPr="00DA78B2" w:rsidRDefault="0096211C" w:rsidP="00094C92">
      <w:pPr>
        <w:tabs>
          <w:tab w:val="left" w:pos="-720"/>
          <w:tab w:val="left" w:pos="0"/>
          <w:tab w:val="left" w:pos="720"/>
          <w:tab w:val="left" w:pos="1440"/>
        </w:tabs>
        <w:suppressAutoHyphens/>
        <w:ind w:left="2160" w:hanging="2160"/>
        <w:rPr>
          <w:rFonts w:ascii="Calibri" w:hAnsi="Calibri"/>
        </w:rPr>
      </w:pPr>
      <w:r w:rsidRPr="00DA78B2">
        <w:rPr>
          <w:rFonts w:ascii="Calibri" w:hAnsi="Calibri"/>
        </w:rPr>
        <w:tab/>
      </w:r>
      <w:r w:rsidRPr="00DA78B2">
        <w:rPr>
          <w:rFonts w:ascii="Calibri" w:hAnsi="Calibri"/>
        </w:rPr>
        <w:tab/>
      </w:r>
      <w:r w:rsidRPr="00DA78B2">
        <w:rPr>
          <w:rFonts w:ascii="Calibri" w:hAnsi="Calibri"/>
        </w:rPr>
        <w:tab/>
      </w:r>
      <w:r w:rsidRPr="00DA78B2">
        <w:rPr>
          <w:rFonts w:ascii="Calibri" w:hAnsi="Calibri"/>
        </w:rPr>
        <w:tab/>
        <w:t>1995: "Deutsche Schrift" two-week seminar, Moravian Archive, Bethlehem, PA</w:t>
      </w:r>
    </w:p>
    <w:p w14:paraId="1B84048D" w14:textId="2D19B2E8" w:rsidR="000762E7" w:rsidRPr="00DA78B2" w:rsidRDefault="0096211C" w:rsidP="00094C92">
      <w:pPr>
        <w:tabs>
          <w:tab w:val="left" w:pos="-720"/>
          <w:tab w:val="left" w:pos="0"/>
          <w:tab w:val="left" w:pos="720"/>
          <w:tab w:val="left" w:pos="1440"/>
        </w:tabs>
        <w:suppressAutoHyphens/>
        <w:ind w:left="2160" w:hanging="2160"/>
        <w:rPr>
          <w:rFonts w:ascii="Calibri" w:hAnsi="Calibri"/>
        </w:rPr>
      </w:pPr>
      <w:r w:rsidRPr="00DA78B2">
        <w:rPr>
          <w:rFonts w:ascii="Calibri" w:hAnsi="Calibri"/>
        </w:rPr>
        <w:tab/>
      </w:r>
      <w:r w:rsidRPr="00DA78B2">
        <w:rPr>
          <w:rFonts w:ascii="Calibri" w:hAnsi="Calibri"/>
        </w:rPr>
        <w:tab/>
      </w:r>
      <w:r w:rsidRPr="00DA78B2">
        <w:rPr>
          <w:rFonts w:ascii="Calibri" w:hAnsi="Calibri"/>
        </w:rPr>
        <w:tab/>
      </w:r>
      <w:r w:rsidRPr="00DA78B2">
        <w:rPr>
          <w:rFonts w:ascii="Calibri" w:hAnsi="Calibri"/>
        </w:rPr>
        <w:tab/>
      </w:r>
    </w:p>
    <w:p w14:paraId="32AF6639" w14:textId="77777777" w:rsidR="0087609D" w:rsidRDefault="0087609D" w:rsidP="000762E7">
      <w:pPr>
        <w:tabs>
          <w:tab w:val="left" w:pos="-720"/>
          <w:tab w:val="left" w:pos="0"/>
          <w:tab w:val="left" w:pos="720"/>
          <w:tab w:val="left" w:pos="1440"/>
          <w:tab w:val="left" w:pos="2160"/>
        </w:tabs>
        <w:suppressAutoHyphens/>
        <w:rPr>
          <w:rFonts w:ascii="Calibri" w:hAnsi="Calibri"/>
          <w:b/>
        </w:rPr>
      </w:pPr>
    </w:p>
    <w:p w14:paraId="0DF159C0" w14:textId="61710461" w:rsidR="00ED1765" w:rsidRPr="00DA78B2" w:rsidRDefault="00F93812" w:rsidP="0087609D">
      <w:pPr>
        <w:tabs>
          <w:tab w:val="left" w:pos="-720"/>
          <w:tab w:val="left" w:pos="0"/>
          <w:tab w:val="left" w:pos="720"/>
          <w:tab w:val="left" w:pos="1440"/>
          <w:tab w:val="left" w:pos="2160"/>
        </w:tabs>
        <w:suppressAutoHyphens/>
        <w:rPr>
          <w:rFonts w:ascii="Calibri" w:hAnsi="Calibri"/>
        </w:rPr>
      </w:pPr>
      <w:r w:rsidRPr="00DA78B2">
        <w:rPr>
          <w:rFonts w:ascii="Calibri" w:hAnsi="Calibri"/>
          <w:b/>
        </w:rPr>
        <w:t>APPOINTMENTS HELD</w:t>
      </w:r>
      <w:r w:rsidRPr="007A49D7">
        <w:rPr>
          <w:rFonts w:ascii="Calibri" w:hAnsi="Calibri"/>
        </w:rPr>
        <w:tab/>
      </w:r>
      <w:r w:rsidRPr="007A49D7">
        <w:rPr>
          <w:rFonts w:ascii="Calibri" w:hAnsi="Calibri"/>
        </w:rPr>
        <w:tab/>
      </w:r>
      <w:r w:rsidR="0096211C" w:rsidRPr="00DA78B2">
        <w:rPr>
          <w:rFonts w:ascii="Calibri" w:hAnsi="Calibri"/>
        </w:rPr>
        <w:t>1973</w:t>
      </w:r>
      <w:r w:rsidR="0096211C" w:rsidRPr="00DA78B2">
        <w:rPr>
          <w:rFonts w:ascii="Calibri" w:hAnsi="Calibri"/>
        </w:rPr>
        <w:noBreakHyphen/>
      </w:r>
      <w:r w:rsidR="003B1853" w:rsidRPr="00DA78B2">
        <w:rPr>
          <w:rFonts w:ascii="Calibri" w:hAnsi="Calibri"/>
        </w:rPr>
        <w:t>74</w:t>
      </w:r>
      <w:r w:rsidR="006807B0">
        <w:rPr>
          <w:rFonts w:ascii="Calibri" w:hAnsi="Calibri"/>
        </w:rPr>
        <w:t>:</w:t>
      </w:r>
      <w:r w:rsidR="0096211C" w:rsidRPr="00DA78B2">
        <w:rPr>
          <w:rFonts w:ascii="Calibri" w:hAnsi="Calibri"/>
        </w:rPr>
        <w:t xml:space="preserve"> </w:t>
      </w:r>
      <w:r w:rsidR="0096211C" w:rsidRPr="00DA78B2">
        <w:rPr>
          <w:rFonts w:ascii="Calibri" w:hAnsi="Calibri"/>
          <w:i/>
          <w:iCs/>
        </w:rPr>
        <w:t>Lehrbeauftragter</w:t>
      </w:r>
      <w:r w:rsidR="00ED1765" w:rsidRPr="00DA78B2">
        <w:rPr>
          <w:rFonts w:ascii="Calibri" w:hAnsi="Calibri"/>
          <w:i/>
          <w:iCs/>
        </w:rPr>
        <w:t xml:space="preserve"> </w:t>
      </w:r>
      <w:r w:rsidR="00ED1765" w:rsidRPr="00DA78B2">
        <w:rPr>
          <w:rFonts w:ascii="Calibri" w:hAnsi="Calibri"/>
          <w:iCs/>
        </w:rPr>
        <w:t>(Adjunct Faculty)</w:t>
      </w:r>
      <w:r w:rsidR="0096211C" w:rsidRPr="00DA78B2">
        <w:rPr>
          <w:rFonts w:ascii="Calibri" w:hAnsi="Calibri"/>
        </w:rPr>
        <w:t xml:space="preserve"> in English, </w:t>
      </w:r>
    </w:p>
    <w:p w14:paraId="7F0CC156" w14:textId="77777777" w:rsidR="003B1853" w:rsidRPr="00DA78B2" w:rsidRDefault="0096211C" w:rsidP="00ED1765">
      <w:pPr>
        <w:tabs>
          <w:tab w:val="left" w:pos="-720"/>
        </w:tabs>
        <w:suppressAutoHyphens/>
        <w:ind w:left="3600"/>
        <w:rPr>
          <w:rFonts w:ascii="Calibri" w:hAnsi="Calibri"/>
        </w:rPr>
      </w:pPr>
      <w:r w:rsidRPr="00DA78B2">
        <w:rPr>
          <w:rFonts w:ascii="Calibri" w:hAnsi="Calibri"/>
        </w:rPr>
        <w:t>University of Regensburg</w:t>
      </w:r>
      <w:r w:rsidR="003B1853" w:rsidRPr="00DA78B2">
        <w:rPr>
          <w:rFonts w:ascii="Calibri" w:hAnsi="Calibri"/>
        </w:rPr>
        <w:t xml:space="preserve"> </w:t>
      </w:r>
    </w:p>
    <w:p w14:paraId="2761EEFD" w14:textId="47C1E6BD" w:rsidR="003B1853" w:rsidRPr="00DA78B2" w:rsidRDefault="003B1853" w:rsidP="003B1853">
      <w:pPr>
        <w:tabs>
          <w:tab w:val="left" w:pos="-720"/>
        </w:tabs>
        <w:suppressAutoHyphens/>
        <w:ind w:left="2880"/>
        <w:rPr>
          <w:rFonts w:ascii="Calibri" w:hAnsi="Calibri"/>
        </w:rPr>
      </w:pPr>
      <w:r w:rsidRPr="00DA78B2">
        <w:rPr>
          <w:rFonts w:ascii="Calibri" w:hAnsi="Calibri"/>
        </w:rPr>
        <w:t>1974-76</w:t>
      </w:r>
      <w:r w:rsidR="006807B0">
        <w:rPr>
          <w:rFonts w:ascii="Calibri" w:hAnsi="Calibri"/>
        </w:rPr>
        <w:t>:</w:t>
      </w:r>
      <w:r w:rsidRPr="00DA78B2">
        <w:rPr>
          <w:rFonts w:ascii="Calibri" w:hAnsi="Calibri"/>
        </w:rPr>
        <w:t xml:space="preserve"> </w:t>
      </w:r>
      <w:r w:rsidRPr="00DA78B2">
        <w:rPr>
          <w:rFonts w:ascii="Calibri" w:hAnsi="Calibri"/>
          <w:i/>
          <w:iCs/>
        </w:rPr>
        <w:t>Lektor</w:t>
      </w:r>
      <w:r w:rsidRPr="00DA78B2">
        <w:rPr>
          <w:rFonts w:ascii="Calibri" w:hAnsi="Calibri"/>
          <w:iCs/>
        </w:rPr>
        <w:t xml:space="preserve"> (Full-time Lecturer)</w:t>
      </w:r>
      <w:r w:rsidRPr="00DA78B2">
        <w:rPr>
          <w:rFonts w:ascii="Calibri" w:hAnsi="Calibri"/>
        </w:rPr>
        <w:t xml:space="preserve"> in English, </w:t>
      </w:r>
    </w:p>
    <w:p w14:paraId="731A255E" w14:textId="77777777" w:rsidR="003B1853" w:rsidRPr="00DA78B2" w:rsidRDefault="003B1853" w:rsidP="003B1853">
      <w:pPr>
        <w:tabs>
          <w:tab w:val="left" w:pos="-720"/>
        </w:tabs>
        <w:suppressAutoHyphens/>
        <w:ind w:left="3600"/>
        <w:rPr>
          <w:rFonts w:ascii="Calibri" w:hAnsi="Calibri"/>
        </w:rPr>
      </w:pPr>
      <w:r w:rsidRPr="00DA78B2">
        <w:rPr>
          <w:rFonts w:ascii="Calibri" w:hAnsi="Calibri"/>
        </w:rPr>
        <w:t xml:space="preserve">University of Regensburg </w:t>
      </w:r>
    </w:p>
    <w:p w14:paraId="4D186F99" w14:textId="77777777" w:rsidR="000762E7" w:rsidRDefault="000762E7" w:rsidP="000762E7">
      <w:pPr>
        <w:tabs>
          <w:tab w:val="left" w:pos="-720"/>
          <w:tab w:val="left" w:pos="0"/>
          <w:tab w:val="left" w:pos="720"/>
          <w:tab w:val="left" w:pos="1440"/>
          <w:tab w:val="left" w:pos="2160"/>
        </w:tabs>
        <w:suppressAutoHyphens/>
        <w:ind w:left="2880" w:hanging="2880"/>
        <w:rPr>
          <w:rFonts w:ascii="Calibri" w:hAnsi="Calibri"/>
        </w:rPr>
      </w:pPr>
      <w:r w:rsidRPr="00DA78B2">
        <w:rPr>
          <w:rFonts w:ascii="Calibri" w:hAnsi="Calibri"/>
        </w:rPr>
        <w:tab/>
      </w:r>
      <w:r w:rsidRPr="00DA78B2">
        <w:rPr>
          <w:rFonts w:ascii="Calibri" w:hAnsi="Calibri"/>
        </w:rPr>
        <w:tab/>
      </w:r>
      <w:r w:rsidRPr="00DA78B2">
        <w:rPr>
          <w:rFonts w:ascii="Calibri" w:hAnsi="Calibri"/>
        </w:rPr>
        <w:tab/>
      </w:r>
      <w:r w:rsidRPr="00DA78B2">
        <w:rPr>
          <w:rFonts w:ascii="Calibri" w:hAnsi="Calibri"/>
        </w:rPr>
        <w:tab/>
        <w:t>1977</w:t>
      </w:r>
      <w:r w:rsidRPr="00DA78B2">
        <w:rPr>
          <w:rFonts w:ascii="Calibri" w:hAnsi="Calibri"/>
        </w:rPr>
        <w:noBreakHyphen/>
        <w:t>79: Teaching Assistant in German, University of Wisconsin</w:t>
      </w:r>
      <w:r w:rsidRPr="00DA78B2">
        <w:rPr>
          <w:rFonts w:ascii="Calibri" w:hAnsi="Calibri"/>
        </w:rPr>
        <w:noBreakHyphen/>
        <w:t>Madison</w:t>
      </w:r>
    </w:p>
    <w:p w14:paraId="0BCC5FF6" w14:textId="25F920EE" w:rsidR="006807B0" w:rsidRPr="006807B0" w:rsidRDefault="006807B0" w:rsidP="000762E7">
      <w:pPr>
        <w:tabs>
          <w:tab w:val="left" w:pos="-720"/>
          <w:tab w:val="left" w:pos="0"/>
          <w:tab w:val="left" w:pos="720"/>
          <w:tab w:val="left" w:pos="1440"/>
          <w:tab w:val="left" w:pos="2160"/>
        </w:tabs>
        <w:suppressAutoHyphens/>
        <w:ind w:left="2880" w:hanging="2880"/>
        <w:rPr>
          <w:rFonts w:ascii="Calibri" w:hAnsi="Calibri"/>
        </w:rPr>
      </w:pPr>
      <w:r>
        <w:rPr>
          <w:rFonts w:ascii="Calibri" w:hAnsi="Calibri"/>
        </w:rPr>
        <w:tab/>
      </w:r>
      <w:r>
        <w:rPr>
          <w:rFonts w:ascii="Calibri" w:hAnsi="Calibri"/>
        </w:rPr>
        <w:tab/>
      </w:r>
      <w:r>
        <w:rPr>
          <w:rFonts w:ascii="Calibri" w:hAnsi="Calibri"/>
        </w:rPr>
        <w:tab/>
      </w:r>
      <w:r>
        <w:rPr>
          <w:rFonts w:ascii="Calibri" w:hAnsi="Calibri"/>
        </w:rPr>
        <w:tab/>
        <w:t xml:space="preserve">1979-82: Research Assistant/Editorial Assistant </w:t>
      </w:r>
      <w:r>
        <w:rPr>
          <w:rFonts w:ascii="Calibri" w:hAnsi="Calibri"/>
          <w:i/>
          <w:iCs/>
        </w:rPr>
        <w:t>Monatshefte,</w:t>
      </w:r>
      <w:r>
        <w:rPr>
          <w:rFonts w:ascii="Calibri" w:hAnsi="Calibri"/>
        </w:rPr>
        <w:t xml:space="preserve"> Univ. of Wisconsin-</w:t>
      </w:r>
      <w:r>
        <w:rPr>
          <w:rFonts w:ascii="Calibri" w:hAnsi="Calibri"/>
        </w:rPr>
        <w:tab/>
        <w:t>Madison</w:t>
      </w:r>
    </w:p>
    <w:p w14:paraId="3D7E2284" w14:textId="77777777" w:rsidR="000762E7" w:rsidRPr="00DA78B2" w:rsidRDefault="000762E7" w:rsidP="000762E7">
      <w:pPr>
        <w:tabs>
          <w:tab w:val="left" w:pos="-720"/>
          <w:tab w:val="left" w:pos="0"/>
          <w:tab w:val="left" w:pos="720"/>
          <w:tab w:val="left" w:pos="1440"/>
          <w:tab w:val="left" w:pos="2160"/>
        </w:tabs>
        <w:suppressAutoHyphens/>
        <w:ind w:left="2880" w:hanging="2880"/>
        <w:rPr>
          <w:rFonts w:ascii="Calibri" w:hAnsi="Calibri"/>
        </w:rPr>
      </w:pPr>
      <w:r w:rsidRPr="00DA78B2">
        <w:rPr>
          <w:rFonts w:ascii="Calibri" w:hAnsi="Calibri"/>
        </w:rPr>
        <w:tab/>
      </w:r>
      <w:r w:rsidRPr="00DA78B2">
        <w:rPr>
          <w:rFonts w:ascii="Calibri" w:hAnsi="Calibri"/>
        </w:rPr>
        <w:tab/>
      </w:r>
      <w:r w:rsidRPr="00DA78B2">
        <w:rPr>
          <w:rFonts w:ascii="Calibri" w:hAnsi="Calibri"/>
        </w:rPr>
        <w:tab/>
      </w:r>
      <w:r w:rsidRPr="00DA78B2">
        <w:rPr>
          <w:rFonts w:ascii="Calibri" w:hAnsi="Calibri"/>
        </w:rPr>
        <w:tab/>
        <w:t>1982</w:t>
      </w:r>
      <w:r w:rsidRPr="00DA78B2">
        <w:rPr>
          <w:rFonts w:ascii="Calibri" w:hAnsi="Calibri"/>
        </w:rPr>
        <w:noBreakHyphen/>
        <w:t>85: Assistant Professor, Allegheny College</w:t>
      </w:r>
    </w:p>
    <w:p w14:paraId="2AFEE4F1" w14:textId="77777777" w:rsidR="000762E7" w:rsidRPr="00DA78B2" w:rsidRDefault="000762E7" w:rsidP="000762E7">
      <w:pPr>
        <w:tabs>
          <w:tab w:val="left" w:pos="-720"/>
          <w:tab w:val="left" w:pos="0"/>
          <w:tab w:val="left" w:pos="720"/>
          <w:tab w:val="left" w:pos="1440"/>
          <w:tab w:val="left" w:pos="2160"/>
        </w:tabs>
        <w:suppressAutoHyphens/>
        <w:ind w:left="2880" w:hanging="2880"/>
        <w:rPr>
          <w:rFonts w:ascii="Calibri" w:hAnsi="Calibri"/>
        </w:rPr>
      </w:pPr>
      <w:r w:rsidRPr="00DA78B2">
        <w:rPr>
          <w:rFonts w:ascii="Calibri" w:hAnsi="Calibri"/>
        </w:rPr>
        <w:tab/>
      </w:r>
      <w:r w:rsidRPr="00DA78B2">
        <w:rPr>
          <w:rFonts w:ascii="Calibri" w:hAnsi="Calibri"/>
        </w:rPr>
        <w:tab/>
      </w:r>
      <w:r w:rsidRPr="00DA78B2">
        <w:rPr>
          <w:rFonts w:ascii="Calibri" w:hAnsi="Calibri"/>
        </w:rPr>
        <w:tab/>
      </w:r>
      <w:r w:rsidRPr="00DA78B2">
        <w:rPr>
          <w:rFonts w:ascii="Calibri" w:hAnsi="Calibri"/>
        </w:rPr>
        <w:tab/>
        <w:t>1985</w:t>
      </w:r>
      <w:r w:rsidRPr="00DA78B2">
        <w:rPr>
          <w:rFonts w:ascii="Calibri" w:hAnsi="Calibri"/>
        </w:rPr>
        <w:noBreakHyphen/>
        <w:t>91: Assistant Professor, University of Illinois at Chicago</w:t>
      </w:r>
    </w:p>
    <w:p w14:paraId="0FA1B3DE" w14:textId="77777777" w:rsidR="000762E7" w:rsidRPr="00DA78B2" w:rsidRDefault="000762E7" w:rsidP="000762E7">
      <w:pPr>
        <w:tabs>
          <w:tab w:val="left" w:pos="-720"/>
          <w:tab w:val="left" w:pos="0"/>
          <w:tab w:val="left" w:pos="720"/>
          <w:tab w:val="left" w:pos="1440"/>
          <w:tab w:val="left" w:pos="2160"/>
        </w:tabs>
        <w:suppressAutoHyphens/>
        <w:ind w:left="3600" w:hanging="720"/>
        <w:rPr>
          <w:rFonts w:ascii="Calibri" w:hAnsi="Calibri"/>
        </w:rPr>
      </w:pPr>
      <w:r w:rsidRPr="00DA78B2">
        <w:rPr>
          <w:rFonts w:ascii="Calibri" w:hAnsi="Calibri"/>
        </w:rPr>
        <w:t>1986,1991,1993,1997,1999,2001,2003: Faculty Member, German School, Middlebury College (7-week summer appointment</w:t>
      </w:r>
      <w:r w:rsidR="00CD3267" w:rsidRPr="00DA78B2">
        <w:rPr>
          <w:rFonts w:ascii="Calibri" w:hAnsi="Calibri"/>
        </w:rPr>
        <w:t>s</w:t>
      </w:r>
      <w:r w:rsidRPr="00DA78B2">
        <w:rPr>
          <w:rFonts w:ascii="Calibri" w:hAnsi="Calibri"/>
        </w:rPr>
        <w:t>)</w:t>
      </w:r>
    </w:p>
    <w:p w14:paraId="497DF59C" w14:textId="77777777" w:rsidR="000762E7" w:rsidRPr="00DA78B2" w:rsidRDefault="000762E7" w:rsidP="000762E7">
      <w:pPr>
        <w:tabs>
          <w:tab w:val="left" w:pos="-720"/>
          <w:tab w:val="left" w:pos="0"/>
          <w:tab w:val="left" w:pos="720"/>
          <w:tab w:val="left" w:pos="1440"/>
          <w:tab w:val="left" w:pos="2160"/>
        </w:tabs>
        <w:suppressAutoHyphens/>
        <w:ind w:left="2880" w:hanging="2880"/>
        <w:rPr>
          <w:rFonts w:ascii="Calibri" w:hAnsi="Calibri"/>
        </w:rPr>
      </w:pPr>
      <w:r w:rsidRPr="00DA78B2">
        <w:rPr>
          <w:rFonts w:ascii="Calibri" w:hAnsi="Calibri"/>
        </w:rPr>
        <w:tab/>
      </w:r>
      <w:r w:rsidRPr="00DA78B2">
        <w:rPr>
          <w:rFonts w:ascii="Calibri" w:hAnsi="Calibri"/>
        </w:rPr>
        <w:tab/>
      </w:r>
      <w:r w:rsidRPr="00DA78B2">
        <w:rPr>
          <w:rFonts w:ascii="Calibri" w:hAnsi="Calibri"/>
        </w:rPr>
        <w:tab/>
      </w:r>
      <w:r w:rsidRPr="00DA78B2">
        <w:rPr>
          <w:rFonts w:ascii="Calibri" w:hAnsi="Calibri"/>
        </w:rPr>
        <w:tab/>
        <w:t>1991</w:t>
      </w:r>
      <w:r w:rsidRPr="00DA78B2">
        <w:rPr>
          <w:rFonts w:ascii="Calibri" w:hAnsi="Calibri"/>
        </w:rPr>
        <w:noBreakHyphen/>
        <w:t>1997: Assistant Professor, University of Texas at San Antonio</w:t>
      </w:r>
    </w:p>
    <w:p w14:paraId="004430BA" w14:textId="77777777" w:rsidR="0040369D" w:rsidRPr="00DA78B2" w:rsidRDefault="000762E7" w:rsidP="0040369D">
      <w:pPr>
        <w:tabs>
          <w:tab w:val="left" w:pos="-720"/>
          <w:tab w:val="left" w:pos="0"/>
          <w:tab w:val="left" w:pos="720"/>
          <w:tab w:val="left" w:pos="1440"/>
        </w:tabs>
        <w:suppressAutoHyphens/>
        <w:rPr>
          <w:rFonts w:ascii="Calibri" w:hAnsi="Calibri"/>
        </w:rPr>
      </w:pPr>
      <w:r w:rsidRPr="00DA78B2">
        <w:rPr>
          <w:rFonts w:ascii="Calibri" w:hAnsi="Calibri"/>
        </w:rPr>
        <w:tab/>
      </w:r>
      <w:r w:rsidRPr="00DA78B2">
        <w:rPr>
          <w:rFonts w:ascii="Calibri" w:hAnsi="Calibri"/>
        </w:rPr>
        <w:tab/>
      </w:r>
      <w:r w:rsidRPr="00DA78B2">
        <w:rPr>
          <w:rFonts w:ascii="Calibri" w:hAnsi="Calibri"/>
        </w:rPr>
        <w:tab/>
      </w:r>
      <w:r w:rsidRPr="00DA78B2">
        <w:rPr>
          <w:rFonts w:ascii="Calibri" w:hAnsi="Calibri"/>
        </w:rPr>
        <w:tab/>
      </w:r>
      <w:r w:rsidR="0040369D" w:rsidRPr="00DA78B2">
        <w:rPr>
          <w:rFonts w:ascii="Calibri" w:hAnsi="Calibri"/>
        </w:rPr>
        <w:t xml:space="preserve">1997-2009: Associate Professor of German and Humanities, University of Texas at </w:t>
      </w:r>
    </w:p>
    <w:p w14:paraId="530DF4E2" w14:textId="77777777" w:rsidR="0040369D" w:rsidRPr="00DA78B2" w:rsidRDefault="0040369D" w:rsidP="0040369D">
      <w:pPr>
        <w:tabs>
          <w:tab w:val="left" w:pos="-720"/>
          <w:tab w:val="left" w:pos="0"/>
          <w:tab w:val="left" w:pos="720"/>
          <w:tab w:val="left" w:pos="1440"/>
        </w:tabs>
        <w:suppressAutoHyphens/>
        <w:rPr>
          <w:rFonts w:ascii="Calibri" w:hAnsi="Calibri"/>
        </w:rPr>
      </w:pPr>
      <w:r w:rsidRPr="00DA78B2">
        <w:rPr>
          <w:rFonts w:ascii="Calibri" w:hAnsi="Calibri"/>
        </w:rPr>
        <w:tab/>
      </w:r>
      <w:r w:rsidRPr="00DA78B2">
        <w:rPr>
          <w:rFonts w:ascii="Calibri" w:hAnsi="Calibri"/>
        </w:rPr>
        <w:tab/>
      </w:r>
      <w:r w:rsidRPr="00DA78B2">
        <w:rPr>
          <w:rFonts w:ascii="Calibri" w:hAnsi="Calibri"/>
        </w:rPr>
        <w:tab/>
      </w:r>
      <w:r w:rsidRPr="00DA78B2">
        <w:rPr>
          <w:rFonts w:ascii="Calibri" w:hAnsi="Calibri"/>
        </w:rPr>
        <w:tab/>
      </w:r>
      <w:r w:rsidRPr="00DA78B2">
        <w:rPr>
          <w:rFonts w:ascii="Calibri" w:hAnsi="Calibri"/>
        </w:rPr>
        <w:tab/>
        <w:t xml:space="preserve">San Antonio </w:t>
      </w:r>
    </w:p>
    <w:p w14:paraId="59786D79" w14:textId="77777777" w:rsidR="0040369D" w:rsidRPr="00DA78B2" w:rsidRDefault="000762E7" w:rsidP="0040369D">
      <w:pPr>
        <w:tabs>
          <w:tab w:val="left" w:pos="-720"/>
          <w:tab w:val="left" w:pos="0"/>
          <w:tab w:val="left" w:pos="720"/>
          <w:tab w:val="left" w:pos="1440"/>
          <w:tab w:val="left" w:pos="2160"/>
        </w:tabs>
        <w:suppressAutoHyphens/>
        <w:rPr>
          <w:rFonts w:ascii="Calibri" w:hAnsi="Calibri"/>
        </w:rPr>
      </w:pPr>
      <w:r w:rsidRPr="00DA78B2">
        <w:rPr>
          <w:rFonts w:ascii="Calibri" w:hAnsi="Calibri"/>
        </w:rPr>
        <w:tab/>
      </w:r>
      <w:r w:rsidRPr="00DA78B2">
        <w:rPr>
          <w:rFonts w:ascii="Calibri" w:hAnsi="Calibri"/>
        </w:rPr>
        <w:tab/>
      </w:r>
      <w:r w:rsidRPr="00DA78B2">
        <w:rPr>
          <w:rFonts w:ascii="Calibri" w:hAnsi="Calibri"/>
        </w:rPr>
        <w:tab/>
      </w:r>
      <w:r w:rsidRPr="00DA78B2">
        <w:rPr>
          <w:rFonts w:ascii="Calibri" w:hAnsi="Calibri"/>
        </w:rPr>
        <w:tab/>
        <w:t>2004-</w:t>
      </w:r>
      <w:r w:rsidR="0040369D" w:rsidRPr="00DA78B2">
        <w:rPr>
          <w:rFonts w:ascii="Calibri" w:hAnsi="Calibri"/>
        </w:rPr>
        <w:t>08</w:t>
      </w:r>
      <w:r w:rsidRPr="00DA78B2">
        <w:rPr>
          <w:rFonts w:ascii="Calibri" w:hAnsi="Calibri"/>
        </w:rPr>
        <w:t>: Associate Dean</w:t>
      </w:r>
      <w:r w:rsidR="0040369D" w:rsidRPr="00DA78B2">
        <w:rPr>
          <w:rFonts w:ascii="Calibri" w:hAnsi="Calibri"/>
        </w:rPr>
        <w:t xml:space="preserve"> for Student Affairs</w:t>
      </w:r>
      <w:r w:rsidRPr="00DA78B2">
        <w:rPr>
          <w:rFonts w:ascii="Calibri" w:hAnsi="Calibri"/>
        </w:rPr>
        <w:t xml:space="preserve">, College of Liberal and Fine Arts, </w:t>
      </w:r>
    </w:p>
    <w:p w14:paraId="7C0CAE58" w14:textId="77777777" w:rsidR="00217A0A" w:rsidRPr="00DA78B2" w:rsidRDefault="0040369D" w:rsidP="0040369D">
      <w:pPr>
        <w:tabs>
          <w:tab w:val="left" w:pos="-720"/>
          <w:tab w:val="left" w:pos="0"/>
          <w:tab w:val="left" w:pos="720"/>
          <w:tab w:val="left" w:pos="1440"/>
          <w:tab w:val="left" w:pos="2160"/>
        </w:tabs>
        <w:suppressAutoHyphens/>
        <w:rPr>
          <w:rFonts w:ascii="Calibri" w:hAnsi="Calibri"/>
        </w:rPr>
      </w:pPr>
      <w:r w:rsidRPr="00DA78B2">
        <w:rPr>
          <w:rFonts w:ascii="Calibri" w:hAnsi="Calibri"/>
        </w:rPr>
        <w:lastRenderedPageBreak/>
        <w:tab/>
      </w:r>
      <w:r w:rsidRPr="00DA78B2">
        <w:rPr>
          <w:rFonts w:ascii="Calibri" w:hAnsi="Calibri"/>
        </w:rPr>
        <w:tab/>
      </w:r>
      <w:r w:rsidRPr="00DA78B2">
        <w:rPr>
          <w:rFonts w:ascii="Calibri" w:hAnsi="Calibri"/>
        </w:rPr>
        <w:tab/>
      </w:r>
      <w:r w:rsidRPr="00DA78B2">
        <w:rPr>
          <w:rFonts w:ascii="Calibri" w:hAnsi="Calibri"/>
        </w:rPr>
        <w:tab/>
      </w:r>
      <w:r w:rsidRPr="00DA78B2">
        <w:rPr>
          <w:rFonts w:ascii="Calibri" w:hAnsi="Calibri"/>
        </w:rPr>
        <w:tab/>
      </w:r>
      <w:r w:rsidR="000762E7" w:rsidRPr="00DA78B2">
        <w:rPr>
          <w:rFonts w:ascii="Calibri" w:hAnsi="Calibri"/>
        </w:rPr>
        <w:t>University of Texas at San Antonio</w:t>
      </w:r>
    </w:p>
    <w:p w14:paraId="0D895BAF" w14:textId="77777777" w:rsidR="003B1853" w:rsidRPr="00DA78B2" w:rsidRDefault="003B1853" w:rsidP="003B1853">
      <w:pPr>
        <w:tabs>
          <w:tab w:val="left" w:pos="-720"/>
          <w:tab w:val="left" w:pos="0"/>
          <w:tab w:val="left" w:pos="720"/>
          <w:tab w:val="left" w:pos="1440"/>
        </w:tabs>
        <w:suppressAutoHyphens/>
        <w:ind w:left="2880"/>
        <w:rPr>
          <w:rFonts w:ascii="Calibri" w:hAnsi="Calibri"/>
        </w:rPr>
      </w:pPr>
      <w:r w:rsidRPr="00DA78B2">
        <w:rPr>
          <w:rFonts w:ascii="Calibri" w:hAnsi="Calibri"/>
        </w:rPr>
        <w:t xml:space="preserve">2008-13: Associate Dean for Undergraduate Studies and Faculty Support, </w:t>
      </w:r>
    </w:p>
    <w:p w14:paraId="698F09D6" w14:textId="77777777" w:rsidR="003B1853" w:rsidRPr="00DA78B2" w:rsidRDefault="003B1853" w:rsidP="003B1853">
      <w:pPr>
        <w:tabs>
          <w:tab w:val="left" w:pos="-720"/>
          <w:tab w:val="left" w:pos="0"/>
          <w:tab w:val="left" w:pos="720"/>
          <w:tab w:val="left" w:pos="1440"/>
        </w:tabs>
        <w:suppressAutoHyphens/>
        <w:rPr>
          <w:rFonts w:ascii="Calibri" w:hAnsi="Calibri"/>
        </w:rPr>
      </w:pPr>
      <w:r w:rsidRPr="00DA78B2">
        <w:rPr>
          <w:rFonts w:ascii="Calibri" w:hAnsi="Calibri"/>
        </w:rPr>
        <w:tab/>
      </w:r>
      <w:r w:rsidRPr="00DA78B2">
        <w:rPr>
          <w:rFonts w:ascii="Calibri" w:hAnsi="Calibri"/>
        </w:rPr>
        <w:tab/>
      </w:r>
      <w:r w:rsidRPr="00DA78B2">
        <w:rPr>
          <w:rFonts w:ascii="Calibri" w:hAnsi="Calibri"/>
        </w:rPr>
        <w:tab/>
      </w:r>
      <w:r w:rsidRPr="00DA78B2">
        <w:rPr>
          <w:rFonts w:ascii="Calibri" w:hAnsi="Calibri"/>
        </w:rPr>
        <w:tab/>
      </w:r>
      <w:r w:rsidRPr="00DA78B2">
        <w:rPr>
          <w:rFonts w:ascii="Calibri" w:hAnsi="Calibri"/>
        </w:rPr>
        <w:tab/>
        <w:t>College of Liberal and Fine Arts, University of Texas at San Antonio</w:t>
      </w:r>
    </w:p>
    <w:p w14:paraId="2F79389A" w14:textId="77777777" w:rsidR="00B348FF" w:rsidRDefault="003B1853" w:rsidP="00B348FF">
      <w:pPr>
        <w:tabs>
          <w:tab w:val="left" w:pos="-720"/>
          <w:tab w:val="left" w:pos="0"/>
          <w:tab w:val="left" w:pos="720"/>
          <w:tab w:val="left" w:pos="1440"/>
        </w:tabs>
        <w:suppressAutoHyphens/>
        <w:rPr>
          <w:rFonts w:ascii="Calibri" w:hAnsi="Calibri"/>
        </w:rPr>
      </w:pPr>
      <w:r w:rsidRPr="00DA78B2">
        <w:rPr>
          <w:rFonts w:ascii="Calibri" w:hAnsi="Calibri"/>
        </w:rPr>
        <w:tab/>
      </w:r>
      <w:r w:rsidRPr="00DA78B2">
        <w:rPr>
          <w:rFonts w:ascii="Calibri" w:hAnsi="Calibri"/>
        </w:rPr>
        <w:tab/>
      </w:r>
      <w:r w:rsidRPr="00DA78B2">
        <w:rPr>
          <w:rFonts w:ascii="Calibri" w:hAnsi="Calibri"/>
        </w:rPr>
        <w:tab/>
      </w:r>
      <w:r w:rsidRPr="00DA78B2">
        <w:rPr>
          <w:rFonts w:ascii="Calibri" w:hAnsi="Calibri"/>
        </w:rPr>
        <w:tab/>
      </w:r>
      <w:r w:rsidR="00B348FF" w:rsidRPr="00DA78B2">
        <w:rPr>
          <w:rFonts w:ascii="Calibri" w:hAnsi="Calibri"/>
        </w:rPr>
        <w:t>2009-</w:t>
      </w:r>
      <w:r w:rsidR="00453CD3">
        <w:rPr>
          <w:rFonts w:ascii="Calibri" w:hAnsi="Calibri"/>
        </w:rPr>
        <w:t>2017</w:t>
      </w:r>
      <w:r w:rsidR="00B348FF" w:rsidRPr="00DA78B2">
        <w:rPr>
          <w:rFonts w:ascii="Calibri" w:hAnsi="Calibri"/>
        </w:rPr>
        <w:t>: Professor of German and Humanities</w:t>
      </w:r>
      <w:r w:rsidR="00B348FF">
        <w:rPr>
          <w:rFonts w:ascii="Calibri" w:hAnsi="Calibri"/>
        </w:rPr>
        <w:t>,</w:t>
      </w:r>
      <w:r w:rsidR="00A878CE">
        <w:rPr>
          <w:rFonts w:ascii="Calibri" w:hAnsi="Calibri"/>
        </w:rPr>
        <w:t xml:space="preserve"> </w:t>
      </w:r>
      <w:r w:rsidR="00B348FF" w:rsidRPr="00DA78B2">
        <w:rPr>
          <w:rFonts w:ascii="Calibri" w:hAnsi="Calibri"/>
        </w:rPr>
        <w:t xml:space="preserve">University of Texas at San </w:t>
      </w:r>
    </w:p>
    <w:p w14:paraId="587D27F6" w14:textId="77777777" w:rsidR="00B348FF" w:rsidRDefault="00B348FF" w:rsidP="00B348FF">
      <w:pPr>
        <w:tabs>
          <w:tab w:val="left" w:pos="-720"/>
          <w:tab w:val="left" w:pos="0"/>
          <w:tab w:val="left" w:pos="720"/>
          <w:tab w:val="left" w:pos="1440"/>
        </w:tabs>
        <w:suppressAutoHyphens/>
        <w:rPr>
          <w:rFonts w:ascii="Calibri" w:hAnsi="Calibri"/>
        </w:rPr>
      </w:pP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sidRPr="00DA78B2">
        <w:rPr>
          <w:rFonts w:ascii="Calibri" w:hAnsi="Calibri"/>
        </w:rPr>
        <w:t>Antonio</w:t>
      </w:r>
    </w:p>
    <w:p w14:paraId="5472F52A" w14:textId="77777777" w:rsidR="000762E7" w:rsidRDefault="000762E7" w:rsidP="000762E7">
      <w:pPr>
        <w:tabs>
          <w:tab w:val="left" w:pos="-720"/>
          <w:tab w:val="left" w:pos="0"/>
          <w:tab w:val="left" w:pos="720"/>
          <w:tab w:val="left" w:pos="1440"/>
          <w:tab w:val="left" w:pos="2160"/>
        </w:tabs>
        <w:suppressAutoHyphens/>
        <w:rPr>
          <w:rFonts w:ascii="Calibri" w:hAnsi="Calibri"/>
        </w:rPr>
      </w:pPr>
    </w:p>
    <w:p w14:paraId="59341C35" w14:textId="77777777" w:rsidR="00B348FF" w:rsidRPr="00DA78B2" w:rsidRDefault="00B348FF" w:rsidP="000762E7">
      <w:pPr>
        <w:tabs>
          <w:tab w:val="left" w:pos="-720"/>
          <w:tab w:val="left" w:pos="0"/>
          <w:tab w:val="left" w:pos="720"/>
          <w:tab w:val="left" w:pos="1440"/>
          <w:tab w:val="left" w:pos="2160"/>
        </w:tabs>
        <w:suppressAutoHyphens/>
        <w:rPr>
          <w:rFonts w:ascii="Calibri" w:hAnsi="Calibri"/>
        </w:rPr>
      </w:pPr>
    </w:p>
    <w:p w14:paraId="3F2AEFD3" w14:textId="77777777" w:rsidR="00217A0A" w:rsidRPr="00DA78B2" w:rsidRDefault="00217A0A" w:rsidP="00217A0A">
      <w:pPr>
        <w:tabs>
          <w:tab w:val="left" w:pos="-720"/>
          <w:tab w:val="left" w:pos="0"/>
          <w:tab w:val="left" w:pos="720"/>
          <w:tab w:val="left" w:pos="1440"/>
          <w:tab w:val="left" w:pos="2160"/>
        </w:tabs>
        <w:suppressAutoHyphens/>
        <w:rPr>
          <w:rFonts w:ascii="Calibri" w:hAnsi="Calibri"/>
        </w:rPr>
      </w:pPr>
      <w:r w:rsidRPr="00DA78B2">
        <w:rPr>
          <w:rFonts w:ascii="Calibri" w:hAnsi="Calibri"/>
        </w:rPr>
        <w:tab/>
      </w:r>
      <w:r w:rsidRPr="00DA78B2">
        <w:rPr>
          <w:rFonts w:ascii="Calibri" w:hAnsi="Calibri"/>
          <w:b/>
        </w:rPr>
        <w:t>Summary of Work</w:t>
      </w:r>
      <w:r w:rsidRPr="00DA78B2">
        <w:rPr>
          <w:rFonts w:ascii="Calibri" w:hAnsi="Calibri"/>
        </w:rPr>
        <w:tab/>
        <w:t xml:space="preserve">Taught </w:t>
      </w:r>
      <w:r w:rsidR="0096211C" w:rsidRPr="00DA78B2">
        <w:rPr>
          <w:rFonts w:ascii="Calibri" w:hAnsi="Calibri"/>
        </w:rPr>
        <w:t>German language courses at all levels; survey</w:t>
      </w:r>
      <w:r w:rsidR="00291CFB" w:rsidRPr="00DA78B2">
        <w:rPr>
          <w:rFonts w:ascii="Calibri" w:hAnsi="Calibri"/>
        </w:rPr>
        <w:t>s</w:t>
      </w:r>
      <w:r w:rsidR="0096211C" w:rsidRPr="00DA78B2">
        <w:rPr>
          <w:rFonts w:ascii="Calibri" w:hAnsi="Calibri"/>
        </w:rPr>
        <w:t xml:space="preserve"> of German literary and cultural </w:t>
      </w:r>
    </w:p>
    <w:p w14:paraId="6D3F51EF" w14:textId="77777777" w:rsidR="0040369D" w:rsidRPr="00DA78B2" w:rsidRDefault="00CD3267" w:rsidP="00CD3267">
      <w:pPr>
        <w:tabs>
          <w:tab w:val="left" w:pos="-720"/>
          <w:tab w:val="left" w:pos="0"/>
          <w:tab w:val="left" w:pos="720"/>
          <w:tab w:val="left" w:pos="1440"/>
          <w:tab w:val="left" w:pos="2160"/>
        </w:tabs>
        <w:suppressAutoHyphens/>
        <w:rPr>
          <w:rFonts w:ascii="Calibri" w:hAnsi="Calibri"/>
        </w:rPr>
      </w:pPr>
      <w:r w:rsidRPr="00DA78B2">
        <w:rPr>
          <w:rFonts w:ascii="Calibri" w:hAnsi="Calibri"/>
        </w:rPr>
        <w:tab/>
      </w:r>
      <w:r w:rsidR="00217A0A" w:rsidRPr="00DA78B2">
        <w:rPr>
          <w:rFonts w:ascii="Calibri" w:hAnsi="Calibri"/>
          <w:b/>
        </w:rPr>
        <w:t>Experience</w:t>
      </w:r>
      <w:r w:rsidR="00217A0A" w:rsidRPr="00DA78B2">
        <w:rPr>
          <w:rFonts w:ascii="Calibri" w:hAnsi="Calibri"/>
        </w:rPr>
        <w:tab/>
      </w:r>
      <w:r w:rsidRPr="00DA78B2">
        <w:rPr>
          <w:rFonts w:ascii="Calibri" w:hAnsi="Calibri"/>
        </w:rPr>
        <w:t xml:space="preserve">  </w:t>
      </w:r>
      <w:r w:rsidRPr="00DA78B2">
        <w:rPr>
          <w:rFonts w:ascii="Calibri" w:hAnsi="Calibri"/>
        </w:rPr>
        <w:tab/>
        <w:t>h</w:t>
      </w:r>
      <w:r w:rsidR="0096211C" w:rsidRPr="00DA78B2">
        <w:rPr>
          <w:rFonts w:ascii="Calibri" w:hAnsi="Calibri"/>
        </w:rPr>
        <w:t>istory</w:t>
      </w:r>
      <w:r w:rsidR="00291CFB" w:rsidRPr="00DA78B2">
        <w:rPr>
          <w:rFonts w:ascii="Calibri" w:hAnsi="Calibri"/>
        </w:rPr>
        <w:t xml:space="preserve"> from Middle Ages to the present</w:t>
      </w:r>
      <w:r w:rsidR="0096211C" w:rsidRPr="00DA78B2">
        <w:rPr>
          <w:rFonts w:ascii="Calibri" w:hAnsi="Calibri"/>
        </w:rPr>
        <w:t xml:space="preserve">; German Classicism; Romanticism; Sturm </w:t>
      </w:r>
    </w:p>
    <w:p w14:paraId="31372753" w14:textId="77777777" w:rsidR="0040369D" w:rsidRPr="00DA78B2" w:rsidRDefault="0040369D" w:rsidP="00CD3267">
      <w:pPr>
        <w:tabs>
          <w:tab w:val="left" w:pos="-720"/>
          <w:tab w:val="left" w:pos="0"/>
          <w:tab w:val="left" w:pos="720"/>
          <w:tab w:val="left" w:pos="1440"/>
          <w:tab w:val="left" w:pos="2160"/>
        </w:tabs>
        <w:suppressAutoHyphens/>
        <w:rPr>
          <w:rFonts w:ascii="Calibri" w:hAnsi="Calibri"/>
        </w:rPr>
      </w:pPr>
      <w:r w:rsidRPr="00DA78B2">
        <w:rPr>
          <w:rFonts w:ascii="Calibri" w:hAnsi="Calibri"/>
        </w:rPr>
        <w:tab/>
      </w:r>
      <w:r w:rsidRPr="00DA78B2">
        <w:rPr>
          <w:rFonts w:ascii="Calibri" w:hAnsi="Calibri"/>
        </w:rPr>
        <w:tab/>
      </w:r>
      <w:r w:rsidRPr="00DA78B2">
        <w:rPr>
          <w:rFonts w:ascii="Calibri" w:hAnsi="Calibri"/>
        </w:rPr>
        <w:tab/>
      </w:r>
      <w:r w:rsidRPr="00DA78B2">
        <w:rPr>
          <w:rFonts w:ascii="Calibri" w:hAnsi="Calibri"/>
        </w:rPr>
        <w:tab/>
        <w:t>u</w:t>
      </w:r>
      <w:r w:rsidR="0096211C" w:rsidRPr="00DA78B2">
        <w:rPr>
          <w:rFonts w:ascii="Calibri" w:hAnsi="Calibri"/>
        </w:rPr>
        <w:t>nd Drang; 19th-Century German</w:t>
      </w:r>
      <w:r w:rsidR="00291CFB" w:rsidRPr="00DA78B2">
        <w:rPr>
          <w:rFonts w:ascii="Calibri" w:hAnsi="Calibri"/>
        </w:rPr>
        <w:t xml:space="preserve"> literature and culture; Faust; poetry; film; history of </w:t>
      </w:r>
    </w:p>
    <w:p w14:paraId="2BEC6B67" w14:textId="77777777" w:rsidR="0040369D" w:rsidRPr="00DA78B2" w:rsidRDefault="0040369D" w:rsidP="00CD3267">
      <w:pPr>
        <w:tabs>
          <w:tab w:val="left" w:pos="-720"/>
          <w:tab w:val="left" w:pos="0"/>
          <w:tab w:val="left" w:pos="720"/>
          <w:tab w:val="left" w:pos="1440"/>
          <w:tab w:val="left" w:pos="2160"/>
        </w:tabs>
        <w:suppressAutoHyphens/>
        <w:rPr>
          <w:rFonts w:ascii="Calibri" w:hAnsi="Calibri"/>
        </w:rPr>
      </w:pPr>
      <w:r w:rsidRPr="00DA78B2">
        <w:rPr>
          <w:rFonts w:ascii="Calibri" w:hAnsi="Calibri"/>
        </w:rPr>
        <w:tab/>
      </w:r>
      <w:r w:rsidRPr="00DA78B2">
        <w:rPr>
          <w:rFonts w:ascii="Calibri" w:hAnsi="Calibri"/>
        </w:rPr>
        <w:tab/>
      </w:r>
      <w:r w:rsidRPr="00DA78B2">
        <w:rPr>
          <w:rFonts w:ascii="Calibri" w:hAnsi="Calibri"/>
        </w:rPr>
        <w:tab/>
      </w:r>
      <w:r w:rsidRPr="00DA78B2">
        <w:rPr>
          <w:rFonts w:ascii="Calibri" w:hAnsi="Calibri"/>
        </w:rPr>
        <w:tab/>
      </w:r>
      <w:r w:rsidR="00291CFB" w:rsidRPr="00DA78B2">
        <w:rPr>
          <w:rFonts w:ascii="Calibri" w:hAnsi="Calibri"/>
        </w:rPr>
        <w:t xml:space="preserve">the German language; German linguistics; phonetics; regionalism; Berlin and </w:t>
      </w:r>
    </w:p>
    <w:p w14:paraId="27E11680" w14:textId="43040990" w:rsidR="00217A0A" w:rsidRPr="00DA78B2" w:rsidRDefault="0040369D" w:rsidP="00CD3267">
      <w:pPr>
        <w:tabs>
          <w:tab w:val="left" w:pos="-720"/>
          <w:tab w:val="left" w:pos="0"/>
          <w:tab w:val="left" w:pos="720"/>
          <w:tab w:val="left" w:pos="1440"/>
          <w:tab w:val="left" w:pos="2160"/>
        </w:tabs>
        <w:suppressAutoHyphens/>
        <w:rPr>
          <w:rFonts w:ascii="Calibri" w:hAnsi="Calibri"/>
        </w:rPr>
      </w:pPr>
      <w:r w:rsidRPr="00DA78B2">
        <w:rPr>
          <w:rFonts w:ascii="Calibri" w:hAnsi="Calibri"/>
        </w:rPr>
        <w:tab/>
      </w:r>
      <w:r w:rsidRPr="00DA78B2">
        <w:rPr>
          <w:rFonts w:ascii="Calibri" w:hAnsi="Calibri"/>
        </w:rPr>
        <w:tab/>
      </w:r>
      <w:r w:rsidRPr="00DA78B2">
        <w:rPr>
          <w:rFonts w:ascii="Calibri" w:hAnsi="Calibri"/>
        </w:rPr>
        <w:tab/>
      </w:r>
      <w:r w:rsidRPr="00DA78B2">
        <w:rPr>
          <w:rFonts w:ascii="Calibri" w:hAnsi="Calibri"/>
        </w:rPr>
        <w:tab/>
      </w:r>
      <w:r w:rsidR="00291CFB" w:rsidRPr="00DA78B2">
        <w:rPr>
          <w:rFonts w:ascii="Calibri" w:hAnsi="Calibri"/>
        </w:rPr>
        <w:t>Munich; translation; intro</w:t>
      </w:r>
      <w:r w:rsidR="006807B0">
        <w:rPr>
          <w:rFonts w:ascii="Calibri" w:hAnsi="Calibri"/>
        </w:rPr>
        <w:t>duction</w:t>
      </w:r>
      <w:r w:rsidR="00291CFB" w:rsidRPr="00DA78B2">
        <w:rPr>
          <w:rFonts w:ascii="Calibri" w:hAnsi="Calibri"/>
        </w:rPr>
        <w:t xml:space="preserve"> to linguistics</w:t>
      </w:r>
    </w:p>
    <w:p w14:paraId="0128FC4E" w14:textId="55627E0A" w:rsidR="0096211C" w:rsidRDefault="00217A0A" w:rsidP="00291CFB">
      <w:pPr>
        <w:tabs>
          <w:tab w:val="left" w:pos="-720"/>
          <w:tab w:val="left" w:pos="0"/>
          <w:tab w:val="left" w:pos="720"/>
          <w:tab w:val="left" w:pos="1440"/>
          <w:tab w:val="left" w:pos="2160"/>
        </w:tabs>
        <w:suppressAutoHyphens/>
        <w:rPr>
          <w:rFonts w:ascii="Calibri" w:hAnsi="Calibri"/>
        </w:rPr>
      </w:pPr>
      <w:r w:rsidRPr="00DA78B2">
        <w:rPr>
          <w:rFonts w:ascii="Calibri" w:hAnsi="Calibri"/>
        </w:rPr>
        <w:tab/>
      </w:r>
      <w:r w:rsidRPr="00DA78B2">
        <w:rPr>
          <w:rFonts w:ascii="Calibri" w:hAnsi="Calibri"/>
        </w:rPr>
        <w:tab/>
      </w:r>
      <w:r w:rsidRPr="00DA78B2">
        <w:rPr>
          <w:rFonts w:ascii="Calibri" w:hAnsi="Calibri"/>
        </w:rPr>
        <w:tab/>
      </w:r>
      <w:r w:rsidRPr="00DA78B2">
        <w:rPr>
          <w:rFonts w:ascii="Calibri" w:hAnsi="Calibri"/>
        </w:rPr>
        <w:tab/>
      </w:r>
      <w:r w:rsidR="0096211C" w:rsidRPr="00DA78B2">
        <w:rPr>
          <w:rFonts w:ascii="Calibri" w:hAnsi="Calibri"/>
        </w:rPr>
        <w:t xml:space="preserve"> </w:t>
      </w:r>
      <w:r w:rsidRPr="00DA78B2">
        <w:rPr>
          <w:rFonts w:ascii="Calibri" w:hAnsi="Calibri"/>
        </w:rPr>
        <w:tab/>
      </w:r>
      <w:r w:rsidRPr="00DA78B2">
        <w:rPr>
          <w:rFonts w:ascii="Calibri" w:hAnsi="Calibri"/>
        </w:rPr>
        <w:tab/>
      </w:r>
      <w:r w:rsidRPr="00DA78B2">
        <w:rPr>
          <w:rFonts w:ascii="Calibri" w:hAnsi="Calibri"/>
        </w:rPr>
        <w:tab/>
      </w:r>
      <w:r w:rsidRPr="00DA78B2">
        <w:rPr>
          <w:rFonts w:ascii="Calibri" w:hAnsi="Calibri"/>
        </w:rPr>
        <w:tab/>
      </w:r>
      <w:r w:rsidR="0096211C" w:rsidRPr="00DA78B2">
        <w:rPr>
          <w:rFonts w:ascii="Calibri" w:hAnsi="Calibri"/>
        </w:rPr>
        <w:t xml:space="preserve"> </w:t>
      </w:r>
    </w:p>
    <w:p w14:paraId="3E8A33C7" w14:textId="77777777" w:rsidR="00564ECA" w:rsidRPr="00DA78B2" w:rsidRDefault="00564ECA" w:rsidP="00291CFB">
      <w:pPr>
        <w:tabs>
          <w:tab w:val="left" w:pos="-720"/>
          <w:tab w:val="left" w:pos="0"/>
          <w:tab w:val="left" w:pos="720"/>
          <w:tab w:val="left" w:pos="1440"/>
          <w:tab w:val="left" w:pos="2160"/>
        </w:tabs>
        <w:suppressAutoHyphens/>
        <w:rPr>
          <w:rFonts w:ascii="Calibri" w:hAnsi="Calibri"/>
        </w:rPr>
      </w:pPr>
    </w:p>
    <w:p w14:paraId="1C63DA9C" w14:textId="77777777" w:rsidR="0096211C" w:rsidRPr="00DA78B2" w:rsidRDefault="0009240D" w:rsidP="0009240D">
      <w:pPr>
        <w:tabs>
          <w:tab w:val="left" w:pos="-720"/>
        </w:tabs>
        <w:suppressAutoHyphens/>
        <w:ind w:left="720"/>
        <w:rPr>
          <w:rFonts w:ascii="Calibri" w:hAnsi="Calibri"/>
        </w:rPr>
      </w:pPr>
      <w:r w:rsidRPr="00DA78B2">
        <w:rPr>
          <w:rFonts w:ascii="Calibri" w:hAnsi="Calibri"/>
          <w:b/>
        </w:rPr>
        <w:t>Research</w:t>
      </w:r>
      <w:r w:rsidR="0096211C" w:rsidRPr="00DA78B2">
        <w:rPr>
          <w:rFonts w:ascii="Calibri" w:hAnsi="Calibri"/>
        </w:rPr>
        <w:tab/>
      </w:r>
      <w:r w:rsidR="0096211C" w:rsidRPr="00DA78B2">
        <w:rPr>
          <w:rFonts w:ascii="Calibri" w:hAnsi="Calibri"/>
        </w:rPr>
        <w:tab/>
        <w:t>18th and early 19th century literature and culture; 20th century literature and culture;</w:t>
      </w:r>
    </w:p>
    <w:p w14:paraId="3DC654D6" w14:textId="77777777" w:rsidR="0096211C" w:rsidRPr="00DA78B2" w:rsidRDefault="0009240D" w:rsidP="0009240D">
      <w:pPr>
        <w:tabs>
          <w:tab w:val="left" w:pos="-720"/>
          <w:tab w:val="left" w:pos="0"/>
          <w:tab w:val="left" w:pos="720"/>
          <w:tab w:val="left" w:pos="1440"/>
        </w:tabs>
        <w:suppressAutoHyphens/>
        <w:ind w:left="2880" w:hanging="2160"/>
        <w:rPr>
          <w:rFonts w:ascii="Calibri" w:hAnsi="Calibri"/>
        </w:rPr>
      </w:pPr>
      <w:r w:rsidRPr="00DA78B2">
        <w:rPr>
          <w:rFonts w:ascii="Calibri" w:hAnsi="Calibri"/>
          <w:b/>
        </w:rPr>
        <w:t>Interests</w:t>
      </w:r>
      <w:r w:rsidR="0096211C" w:rsidRPr="00DA78B2">
        <w:rPr>
          <w:rFonts w:ascii="Calibri" w:hAnsi="Calibri"/>
        </w:rPr>
        <w:tab/>
        <w:t>Adelbert von Chamisso; literature and science; poetry; film;</w:t>
      </w:r>
      <w:r w:rsidR="00C246CB" w:rsidRPr="00DA78B2">
        <w:rPr>
          <w:rFonts w:ascii="Calibri" w:hAnsi="Calibri"/>
        </w:rPr>
        <w:t xml:space="preserve"> singer-songwriters;</w:t>
      </w:r>
      <w:r w:rsidR="0096211C" w:rsidRPr="00DA78B2">
        <w:rPr>
          <w:rFonts w:ascii="Calibri" w:hAnsi="Calibri"/>
        </w:rPr>
        <w:t xml:space="preserve"> dialect literature; regionalism; </w:t>
      </w:r>
      <w:r w:rsidR="003B1853" w:rsidRPr="00DA78B2">
        <w:rPr>
          <w:rFonts w:ascii="Calibri" w:hAnsi="Calibri"/>
        </w:rPr>
        <w:t xml:space="preserve">Bavarian </w:t>
      </w:r>
      <w:r w:rsidR="00150322">
        <w:rPr>
          <w:rFonts w:ascii="Calibri" w:hAnsi="Calibri"/>
        </w:rPr>
        <w:t xml:space="preserve">dialect and </w:t>
      </w:r>
      <w:r w:rsidR="003B1853" w:rsidRPr="00DA78B2">
        <w:rPr>
          <w:rFonts w:ascii="Calibri" w:hAnsi="Calibri"/>
        </w:rPr>
        <w:t xml:space="preserve">culture; </w:t>
      </w:r>
      <w:r w:rsidR="0096211C" w:rsidRPr="00DA78B2">
        <w:rPr>
          <w:rFonts w:ascii="Calibri" w:hAnsi="Calibri"/>
        </w:rPr>
        <w:t>German artists in the U.S.</w:t>
      </w:r>
      <w:r w:rsidR="00A878CE">
        <w:rPr>
          <w:rFonts w:ascii="Calibri" w:hAnsi="Calibri"/>
        </w:rPr>
        <w:t>; German immigration to Texas; German-Comanche relations</w:t>
      </w:r>
    </w:p>
    <w:p w14:paraId="7CB163A0" w14:textId="77777777" w:rsidR="0096211C" w:rsidRPr="00DA78B2" w:rsidRDefault="0096211C">
      <w:pPr>
        <w:tabs>
          <w:tab w:val="left" w:pos="-720"/>
        </w:tabs>
        <w:suppressAutoHyphens/>
        <w:rPr>
          <w:rFonts w:ascii="Calibri" w:hAnsi="Calibri"/>
        </w:rPr>
      </w:pPr>
    </w:p>
    <w:p w14:paraId="3C47FD64" w14:textId="77777777" w:rsidR="000729EF" w:rsidRPr="00DA78B2" w:rsidRDefault="000729EF">
      <w:pPr>
        <w:tabs>
          <w:tab w:val="left" w:pos="-720"/>
        </w:tabs>
        <w:suppressAutoHyphens/>
        <w:outlineLvl w:val="0"/>
        <w:rPr>
          <w:rFonts w:ascii="Calibri" w:hAnsi="Calibri"/>
          <w:b/>
        </w:rPr>
      </w:pPr>
    </w:p>
    <w:p w14:paraId="30D0C05E" w14:textId="77777777" w:rsidR="00565F1D" w:rsidRPr="00DA78B2" w:rsidRDefault="00565F1D" w:rsidP="00565F1D">
      <w:pPr>
        <w:tabs>
          <w:tab w:val="left" w:pos="-720"/>
        </w:tabs>
        <w:suppressAutoHyphens/>
        <w:rPr>
          <w:rFonts w:ascii="Calibri" w:hAnsi="Calibri"/>
          <w:b/>
        </w:rPr>
      </w:pPr>
      <w:r w:rsidRPr="00DA78B2">
        <w:rPr>
          <w:rFonts w:ascii="Calibri" w:hAnsi="Calibri"/>
          <w:b/>
        </w:rPr>
        <w:t>HONORS, AWARDS</w:t>
      </w:r>
    </w:p>
    <w:p w14:paraId="5370A439" w14:textId="77777777" w:rsidR="00565F1D" w:rsidRPr="00DA78B2" w:rsidRDefault="00565F1D" w:rsidP="00565F1D">
      <w:pPr>
        <w:tabs>
          <w:tab w:val="left" w:pos="-720"/>
          <w:tab w:val="left" w:pos="0"/>
          <w:tab w:val="left" w:pos="720"/>
          <w:tab w:val="left" w:pos="1440"/>
        </w:tabs>
        <w:suppressAutoHyphens/>
        <w:ind w:left="2160" w:hanging="2160"/>
        <w:rPr>
          <w:rFonts w:ascii="Calibri" w:hAnsi="Calibri"/>
        </w:rPr>
      </w:pPr>
      <w:r w:rsidRPr="00DA78B2">
        <w:rPr>
          <w:rFonts w:ascii="Calibri" w:hAnsi="Calibri"/>
        </w:rPr>
        <w:tab/>
      </w:r>
      <w:r w:rsidRPr="00DA78B2">
        <w:rPr>
          <w:rFonts w:ascii="Calibri" w:hAnsi="Calibri"/>
        </w:rPr>
        <w:tab/>
        <w:t>1982: Translation prize from the Theodor</w:t>
      </w:r>
      <w:r w:rsidRPr="00DA78B2">
        <w:rPr>
          <w:rFonts w:ascii="Calibri" w:hAnsi="Calibri"/>
        </w:rPr>
        <w:noBreakHyphen/>
        <w:t>Storm</w:t>
      </w:r>
      <w:r w:rsidRPr="00DA78B2">
        <w:rPr>
          <w:rFonts w:ascii="Calibri" w:hAnsi="Calibri"/>
        </w:rPr>
        <w:noBreakHyphen/>
        <w:t>Gesellschaft</w:t>
      </w:r>
    </w:p>
    <w:p w14:paraId="235902E3" w14:textId="77777777" w:rsidR="00565F1D" w:rsidRPr="00DA78B2" w:rsidRDefault="00565F1D" w:rsidP="00565F1D">
      <w:pPr>
        <w:tabs>
          <w:tab w:val="left" w:pos="-720"/>
          <w:tab w:val="left" w:pos="0"/>
          <w:tab w:val="left" w:pos="720"/>
          <w:tab w:val="left" w:pos="1440"/>
        </w:tabs>
        <w:suppressAutoHyphens/>
        <w:ind w:left="2160" w:hanging="2160"/>
        <w:rPr>
          <w:rFonts w:ascii="Calibri" w:hAnsi="Calibri"/>
        </w:rPr>
      </w:pPr>
      <w:r w:rsidRPr="00DA78B2">
        <w:rPr>
          <w:rFonts w:ascii="Calibri" w:hAnsi="Calibri"/>
        </w:rPr>
        <w:tab/>
      </w:r>
      <w:r w:rsidRPr="00DA78B2">
        <w:rPr>
          <w:rFonts w:ascii="Calibri" w:hAnsi="Calibri"/>
        </w:rPr>
        <w:tab/>
        <w:t>1999: Elected to national Executive Council of American Association of Teachers of German (3 year term)</w:t>
      </w:r>
    </w:p>
    <w:p w14:paraId="28D092B0" w14:textId="77777777" w:rsidR="00565F1D" w:rsidRPr="00DA78B2" w:rsidRDefault="00565F1D" w:rsidP="00565F1D">
      <w:pPr>
        <w:tabs>
          <w:tab w:val="left" w:pos="-720"/>
          <w:tab w:val="left" w:pos="0"/>
          <w:tab w:val="left" w:pos="720"/>
          <w:tab w:val="left" w:pos="1440"/>
        </w:tabs>
        <w:suppressAutoHyphens/>
        <w:ind w:left="2160" w:hanging="2160"/>
        <w:rPr>
          <w:rFonts w:ascii="Calibri" w:hAnsi="Calibri"/>
        </w:rPr>
      </w:pPr>
      <w:r w:rsidRPr="00DA78B2">
        <w:rPr>
          <w:rFonts w:ascii="Calibri" w:hAnsi="Calibri"/>
        </w:rPr>
        <w:tab/>
      </w:r>
      <w:r w:rsidRPr="00DA78B2">
        <w:rPr>
          <w:rFonts w:ascii="Calibri" w:hAnsi="Calibri"/>
        </w:rPr>
        <w:tab/>
        <w:t>2003: Elected President of South Texas Chapter of American Association of Teachers of German (VP 2003-04, Pres. 2004-05)</w:t>
      </w:r>
    </w:p>
    <w:p w14:paraId="6F88EFB3" w14:textId="10E20F32" w:rsidR="006028BC" w:rsidRDefault="00565F1D" w:rsidP="006807B0">
      <w:pPr>
        <w:tabs>
          <w:tab w:val="left" w:pos="-720"/>
          <w:tab w:val="left" w:pos="0"/>
          <w:tab w:val="left" w:pos="720"/>
          <w:tab w:val="left" w:pos="1440"/>
        </w:tabs>
        <w:suppressAutoHyphens/>
        <w:ind w:left="2160" w:hanging="2160"/>
        <w:rPr>
          <w:rFonts w:ascii="Calibri" w:hAnsi="Calibri"/>
        </w:rPr>
      </w:pPr>
      <w:r w:rsidRPr="00DA78B2">
        <w:rPr>
          <w:rFonts w:ascii="Calibri" w:hAnsi="Calibri"/>
        </w:rPr>
        <w:tab/>
      </w:r>
      <w:r w:rsidRPr="00DA78B2">
        <w:rPr>
          <w:rFonts w:ascii="Calibri" w:hAnsi="Calibri"/>
        </w:rPr>
        <w:tab/>
      </w:r>
      <w:r w:rsidR="006028BC">
        <w:rPr>
          <w:rFonts w:ascii="Calibri" w:hAnsi="Calibri"/>
        </w:rPr>
        <w:t>2018:</w:t>
      </w:r>
      <w:r w:rsidR="006028BC" w:rsidRPr="006028BC">
        <w:rPr>
          <w:rFonts w:ascii="Times New Roman" w:hAnsi="Times New Roman"/>
          <w:sz w:val="24"/>
        </w:rPr>
        <w:t xml:space="preserve"> </w:t>
      </w:r>
      <w:r w:rsidR="006028BC" w:rsidRPr="00F27791">
        <w:rPr>
          <w:rFonts w:ascii="Calibri" w:hAnsi="Calibri"/>
        </w:rPr>
        <w:t xml:space="preserve">Presidio La Bahia Award for best book on early Texas history (for </w:t>
      </w:r>
      <w:r w:rsidR="006028BC" w:rsidRPr="00F27791">
        <w:rPr>
          <w:rFonts w:ascii="Calibri" w:hAnsi="Calibri"/>
          <w:i/>
        </w:rPr>
        <w:t>Comanches and Germans</w:t>
      </w:r>
      <w:r w:rsidR="006028BC" w:rsidRPr="00F27791">
        <w:rPr>
          <w:rFonts w:ascii="Calibri" w:hAnsi="Calibri"/>
        </w:rPr>
        <w:t>)</w:t>
      </w:r>
    </w:p>
    <w:p w14:paraId="79A393DC" w14:textId="77777777" w:rsidR="003A3EAB" w:rsidRDefault="003A3EAB" w:rsidP="003A3EAB">
      <w:pPr>
        <w:tabs>
          <w:tab w:val="left" w:pos="-720"/>
          <w:tab w:val="left" w:pos="0"/>
          <w:tab w:val="left" w:pos="720"/>
          <w:tab w:val="left" w:pos="1440"/>
        </w:tabs>
        <w:suppressAutoHyphens/>
        <w:ind w:left="2160" w:hanging="720"/>
        <w:rPr>
          <w:rFonts w:ascii="Calibri" w:hAnsi="Calibri"/>
        </w:rPr>
      </w:pPr>
      <w:r>
        <w:rPr>
          <w:rFonts w:ascii="Calibri" w:hAnsi="Calibri"/>
        </w:rPr>
        <w:t xml:space="preserve">2023: Ed Mergele Award for best book on history or genealogy from Kendall County (TX) Genealogical      Society (for </w:t>
      </w:r>
      <w:r>
        <w:rPr>
          <w:rFonts w:ascii="Calibri" w:hAnsi="Calibri"/>
          <w:i/>
          <w:iCs/>
        </w:rPr>
        <w:t>Comanches, Captives, and Germans</w:t>
      </w:r>
      <w:r>
        <w:rPr>
          <w:rFonts w:ascii="Calibri" w:hAnsi="Calibri"/>
        </w:rPr>
        <w:t>)</w:t>
      </w:r>
    </w:p>
    <w:p w14:paraId="136C5875" w14:textId="77777777" w:rsidR="003A3EAB" w:rsidRPr="00747A52" w:rsidRDefault="003A3EAB" w:rsidP="003A3EAB">
      <w:pPr>
        <w:tabs>
          <w:tab w:val="left" w:pos="-720"/>
          <w:tab w:val="left" w:pos="0"/>
          <w:tab w:val="left" w:pos="720"/>
          <w:tab w:val="left" w:pos="1440"/>
        </w:tabs>
        <w:suppressAutoHyphens/>
        <w:ind w:left="2160" w:hanging="720"/>
        <w:rPr>
          <w:rFonts w:ascii="Calibri" w:hAnsi="Calibri"/>
        </w:rPr>
      </w:pPr>
      <w:r>
        <w:rPr>
          <w:rFonts w:ascii="Calibri" w:hAnsi="Calibri"/>
        </w:rPr>
        <w:t xml:space="preserve">2025: Citation of the Publications Awards Committee of the San Antonio Conservation Society (for </w:t>
      </w:r>
      <w:r>
        <w:rPr>
          <w:rFonts w:ascii="Calibri" w:hAnsi="Calibri"/>
          <w:i/>
          <w:iCs/>
        </w:rPr>
        <w:t>Comanches, Captives, and Germans</w:t>
      </w:r>
      <w:r>
        <w:rPr>
          <w:rFonts w:ascii="Calibri" w:hAnsi="Calibri"/>
        </w:rPr>
        <w:t>)</w:t>
      </w:r>
    </w:p>
    <w:p w14:paraId="7360A33B" w14:textId="77777777" w:rsidR="00565F1D" w:rsidRDefault="00565F1D" w:rsidP="00565F1D">
      <w:pPr>
        <w:tabs>
          <w:tab w:val="left" w:pos="-720"/>
          <w:tab w:val="left" w:pos="0"/>
          <w:tab w:val="left" w:pos="720"/>
          <w:tab w:val="left" w:pos="1440"/>
        </w:tabs>
        <w:suppressAutoHyphens/>
        <w:ind w:left="2160" w:hanging="2160"/>
        <w:rPr>
          <w:rFonts w:ascii="Calibri" w:hAnsi="Calibri"/>
        </w:rPr>
      </w:pPr>
    </w:p>
    <w:p w14:paraId="5D62FC5A" w14:textId="77777777" w:rsidR="00565F1D" w:rsidRPr="00DA78B2" w:rsidRDefault="00565F1D" w:rsidP="00565F1D">
      <w:pPr>
        <w:tabs>
          <w:tab w:val="left" w:pos="-720"/>
          <w:tab w:val="left" w:pos="0"/>
          <w:tab w:val="left" w:pos="720"/>
          <w:tab w:val="left" w:pos="1440"/>
        </w:tabs>
        <w:suppressAutoHyphens/>
        <w:ind w:left="2160" w:hanging="2160"/>
        <w:rPr>
          <w:rFonts w:ascii="Calibri" w:hAnsi="Calibri"/>
        </w:rPr>
      </w:pPr>
    </w:p>
    <w:p w14:paraId="3977F485" w14:textId="77777777" w:rsidR="0096211C" w:rsidRPr="00DA78B2" w:rsidRDefault="0096211C">
      <w:pPr>
        <w:tabs>
          <w:tab w:val="left" w:pos="-720"/>
        </w:tabs>
        <w:suppressAutoHyphens/>
        <w:outlineLvl w:val="0"/>
        <w:rPr>
          <w:rFonts w:ascii="Calibri" w:hAnsi="Calibri"/>
        </w:rPr>
      </w:pPr>
      <w:r w:rsidRPr="00DA78B2">
        <w:rPr>
          <w:rFonts w:ascii="Calibri" w:hAnsi="Calibri"/>
          <w:b/>
        </w:rPr>
        <w:t>PUBLICATIONS:</w:t>
      </w:r>
      <w:r w:rsidR="000762E7" w:rsidRPr="00DA78B2">
        <w:rPr>
          <w:rFonts w:ascii="Calibri" w:hAnsi="Calibri"/>
          <w:b/>
        </w:rPr>
        <w:t xml:space="preserve"> </w:t>
      </w:r>
      <w:r w:rsidR="000762E7" w:rsidRPr="00DA78B2">
        <w:rPr>
          <w:rFonts w:ascii="Calibri" w:hAnsi="Calibri"/>
        </w:rPr>
        <w:t>(All publications are single-authored unless indicated otherwise)</w:t>
      </w:r>
    </w:p>
    <w:p w14:paraId="49EC5467" w14:textId="77777777" w:rsidR="000729EF" w:rsidRPr="00DA78B2" w:rsidRDefault="000729EF" w:rsidP="000729EF">
      <w:pPr>
        <w:tabs>
          <w:tab w:val="left" w:pos="-720"/>
        </w:tabs>
        <w:suppressAutoHyphens/>
        <w:ind w:left="1440"/>
        <w:rPr>
          <w:rFonts w:ascii="Calibri" w:hAnsi="Calibri"/>
        </w:rPr>
      </w:pPr>
    </w:p>
    <w:p w14:paraId="0A6ED534" w14:textId="77777777" w:rsidR="0096211C" w:rsidRPr="00DA78B2" w:rsidRDefault="000729EF" w:rsidP="0087609D">
      <w:pPr>
        <w:tabs>
          <w:tab w:val="left" w:pos="-720"/>
          <w:tab w:val="left" w:pos="0"/>
          <w:tab w:val="left" w:pos="720"/>
        </w:tabs>
        <w:suppressAutoHyphens/>
        <w:ind w:left="1440" w:hanging="1440"/>
        <w:outlineLvl w:val="0"/>
        <w:rPr>
          <w:rFonts w:ascii="Calibri" w:hAnsi="Calibri"/>
        </w:rPr>
      </w:pPr>
      <w:r w:rsidRPr="00DA78B2">
        <w:rPr>
          <w:rFonts w:ascii="Calibri" w:hAnsi="Calibri"/>
        </w:rPr>
        <w:t xml:space="preserve">   </w:t>
      </w:r>
      <w:r w:rsidR="0096211C" w:rsidRPr="00DA78B2">
        <w:rPr>
          <w:rFonts w:ascii="Calibri" w:hAnsi="Calibri"/>
        </w:rPr>
        <w:t xml:space="preserve"> </w:t>
      </w:r>
      <w:r w:rsidR="0096211C" w:rsidRPr="00DA78B2">
        <w:rPr>
          <w:rFonts w:ascii="Calibri" w:hAnsi="Calibri"/>
          <w:b/>
        </w:rPr>
        <w:t>Dissertation</w:t>
      </w:r>
      <w:r w:rsidR="0096211C" w:rsidRPr="00DA78B2">
        <w:rPr>
          <w:rFonts w:ascii="Calibri" w:hAnsi="Calibri"/>
        </w:rPr>
        <w:tab/>
      </w:r>
      <w:r w:rsidR="0096211C" w:rsidRPr="00DA78B2">
        <w:rPr>
          <w:rFonts w:ascii="Calibri" w:hAnsi="Calibri"/>
          <w:i/>
          <w:iCs/>
        </w:rPr>
        <w:t>Modern German Dialect Poetry as a Linguistic, Literary, and Social Phenomenon: The Case of Bavarian and Austrian</w:t>
      </w:r>
      <w:r w:rsidR="0096211C" w:rsidRPr="00DA78B2">
        <w:rPr>
          <w:rFonts w:ascii="Calibri" w:hAnsi="Calibri"/>
        </w:rPr>
        <w:t xml:space="preserve"> (Ann Arbor: University Microfilms International, 1982).</w:t>
      </w:r>
    </w:p>
    <w:p w14:paraId="58F5E0F0" w14:textId="77777777" w:rsidR="0096211C" w:rsidRPr="00DA78B2" w:rsidRDefault="0096211C">
      <w:pPr>
        <w:tabs>
          <w:tab w:val="left" w:pos="-720"/>
          <w:tab w:val="left" w:pos="0"/>
          <w:tab w:val="left" w:pos="720"/>
        </w:tabs>
        <w:suppressAutoHyphens/>
        <w:ind w:left="1440" w:hanging="1440"/>
        <w:rPr>
          <w:rFonts w:ascii="Calibri" w:hAnsi="Calibri"/>
        </w:rPr>
      </w:pPr>
    </w:p>
    <w:p w14:paraId="6BC3481A" w14:textId="77777777" w:rsidR="00F91720" w:rsidRDefault="0096211C" w:rsidP="00F91720">
      <w:pPr>
        <w:tabs>
          <w:tab w:val="left" w:pos="-720"/>
          <w:tab w:val="left" w:pos="0"/>
          <w:tab w:val="left" w:pos="720"/>
        </w:tabs>
        <w:suppressAutoHyphens/>
        <w:ind w:left="1440" w:hanging="1440"/>
        <w:rPr>
          <w:rFonts w:ascii="Calibri" w:hAnsi="Calibri"/>
        </w:rPr>
      </w:pPr>
      <w:r w:rsidRPr="00DA78B2">
        <w:rPr>
          <w:rFonts w:ascii="Calibri" w:hAnsi="Calibri"/>
        </w:rPr>
        <w:t xml:space="preserve">    </w:t>
      </w:r>
      <w:r w:rsidRPr="00DA78B2">
        <w:rPr>
          <w:rFonts w:ascii="Calibri" w:hAnsi="Calibri"/>
          <w:b/>
        </w:rPr>
        <w:t>Book</w:t>
      </w:r>
      <w:r w:rsidR="00411554" w:rsidRPr="00DA78B2">
        <w:rPr>
          <w:rFonts w:ascii="Calibri" w:hAnsi="Calibri"/>
          <w:b/>
        </w:rPr>
        <w:t>s</w:t>
      </w:r>
      <w:r w:rsidRPr="00DA78B2">
        <w:rPr>
          <w:rFonts w:ascii="Calibri" w:hAnsi="Calibri"/>
        </w:rPr>
        <w:tab/>
      </w:r>
      <w:r w:rsidR="0009240D" w:rsidRPr="00DA78B2">
        <w:rPr>
          <w:rFonts w:ascii="Calibri" w:hAnsi="Calibri"/>
        </w:rPr>
        <w:tab/>
      </w:r>
      <w:r w:rsidRPr="00DA78B2">
        <w:rPr>
          <w:rFonts w:ascii="Calibri" w:hAnsi="Calibri"/>
          <w:i/>
          <w:iCs/>
        </w:rPr>
        <w:t>Constructing Heimat in Postwar Germany: Longing and Belonging</w:t>
      </w:r>
      <w:r w:rsidRPr="00DA78B2">
        <w:rPr>
          <w:rFonts w:ascii="Calibri" w:hAnsi="Calibri"/>
        </w:rPr>
        <w:t xml:space="preserve"> (Lewiston, NY: Edwin Mellen Press, 1999).</w:t>
      </w:r>
    </w:p>
    <w:p w14:paraId="3DB20362" w14:textId="77777777" w:rsidR="0078032E" w:rsidRDefault="0078032E" w:rsidP="00F91720">
      <w:pPr>
        <w:tabs>
          <w:tab w:val="left" w:pos="-720"/>
          <w:tab w:val="left" w:pos="0"/>
          <w:tab w:val="left" w:pos="720"/>
        </w:tabs>
        <w:suppressAutoHyphens/>
        <w:ind w:left="1440" w:hanging="1440"/>
        <w:rPr>
          <w:rFonts w:ascii="Calibri" w:hAnsi="Calibri"/>
        </w:rPr>
      </w:pPr>
      <w:r>
        <w:rPr>
          <w:rFonts w:ascii="Calibri" w:hAnsi="Calibri"/>
          <w:b/>
        </w:rPr>
        <w:tab/>
      </w:r>
      <w:r>
        <w:rPr>
          <w:rFonts w:ascii="Calibri" w:hAnsi="Calibri"/>
          <w:b/>
        </w:rPr>
        <w:tab/>
      </w:r>
      <w:r>
        <w:rPr>
          <w:rFonts w:ascii="Calibri" w:hAnsi="Calibri"/>
          <w:b/>
        </w:rPr>
        <w:tab/>
      </w:r>
      <w:r w:rsidRPr="0078032E">
        <w:rPr>
          <w:rFonts w:ascii="Calibri" w:hAnsi="Calibri"/>
        </w:rPr>
        <w:t>Reviewed in</w:t>
      </w:r>
      <w:r>
        <w:rPr>
          <w:rFonts w:ascii="Calibri" w:hAnsi="Calibri"/>
        </w:rPr>
        <w:t xml:space="preserve"> </w:t>
      </w:r>
      <w:r>
        <w:rPr>
          <w:rFonts w:ascii="Calibri" w:hAnsi="Calibri"/>
          <w:i/>
        </w:rPr>
        <w:t>German Studies Review</w:t>
      </w:r>
      <w:r>
        <w:rPr>
          <w:rFonts w:ascii="Calibri" w:hAnsi="Calibri"/>
        </w:rPr>
        <w:t>, Oct. 2000, p.654 (R.C.Reimer)</w:t>
      </w:r>
    </w:p>
    <w:p w14:paraId="71389CD7" w14:textId="150AECBD" w:rsidR="0078032E" w:rsidRDefault="0078032E" w:rsidP="00F91720">
      <w:pPr>
        <w:tabs>
          <w:tab w:val="left" w:pos="-720"/>
          <w:tab w:val="left" w:pos="0"/>
          <w:tab w:val="left" w:pos="720"/>
        </w:tabs>
        <w:suppressAutoHyphens/>
        <w:ind w:left="1440" w:hanging="1440"/>
        <w:rPr>
          <w:rFonts w:ascii="Calibri" w:hAnsi="Calibri"/>
          <w:lang w:val="de-DE"/>
        </w:rPr>
      </w:pPr>
      <w:r>
        <w:rPr>
          <w:rFonts w:ascii="Calibri" w:hAnsi="Calibri"/>
        </w:rPr>
        <w:tab/>
      </w:r>
      <w:r>
        <w:rPr>
          <w:rFonts w:ascii="Calibri" w:hAnsi="Calibri"/>
        </w:rPr>
        <w:tab/>
      </w:r>
      <w:r>
        <w:rPr>
          <w:rFonts w:ascii="Calibri" w:hAnsi="Calibri"/>
        </w:rPr>
        <w:tab/>
      </w:r>
      <w:r w:rsidRPr="001967C9">
        <w:rPr>
          <w:rFonts w:ascii="Calibri" w:hAnsi="Calibri"/>
          <w:lang w:val="de-DE"/>
        </w:rPr>
        <w:t xml:space="preserve">Reviewed in </w:t>
      </w:r>
      <w:r w:rsidRPr="001967C9">
        <w:rPr>
          <w:rFonts w:ascii="Calibri" w:hAnsi="Calibri"/>
          <w:i/>
          <w:lang w:val="de-DE"/>
        </w:rPr>
        <w:t>Die Unterrichtspraxis</w:t>
      </w:r>
      <w:r w:rsidR="001967C9" w:rsidRPr="001967C9">
        <w:rPr>
          <w:rFonts w:ascii="Calibri" w:hAnsi="Calibri"/>
          <w:lang w:val="de-DE"/>
        </w:rPr>
        <w:t xml:space="preserve">, </w:t>
      </w:r>
      <w:r w:rsidR="001967C9">
        <w:rPr>
          <w:rFonts w:ascii="Calibri" w:hAnsi="Calibri"/>
          <w:lang w:val="de-DE"/>
        </w:rPr>
        <w:t>Fall 2000, p.187-</w:t>
      </w:r>
      <w:r w:rsidR="001967C9" w:rsidRPr="001967C9">
        <w:rPr>
          <w:rFonts w:ascii="Calibri" w:hAnsi="Calibri"/>
          <w:lang w:val="de-DE"/>
        </w:rPr>
        <w:t>8 (C.Becker)</w:t>
      </w:r>
    </w:p>
    <w:p w14:paraId="23E5E6EF" w14:textId="3B1F59B4" w:rsidR="00160DDC" w:rsidRPr="00160DDC" w:rsidRDefault="00160DDC" w:rsidP="00F91720">
      <w:pPr>
        <w:tabs>
          <w:tab w:val="left" w:pos="-720"/>
          <w:tab w:val="left" w:pos="0"/>
          <w:tab w:val="left" w:pos="720"/>
        </w:tabs>
        <w:suppressAutoHyphens/>
        <w:ind w:left="1440" w:hanging="1440"/>
        <w:rPr>
          <w:rFonts w:ascii="Calibri" w:hAnsi="Calibri"/>
          <w:lang w:val="de-DE"/>
        </w:rPr>
      </w:pPr>
      <w:r>
        <w:rPr>
          <w:rFonts w:ascii="Calibri" w:hAnsi="Calibri"/>
          <w:lang w:val="de-DE"/>
        </w:rPr>
        <w:tab/>
      </w:r>
      <w:r>
        <w:rPr>
          <w:rFonts w:ascii="Calibri" w:hAnsi="Calibri"/>
          <w:lang w:val="de-DE"/>
        </w:rPr>
        <w:tab/>
      </w:r>
      <w:r>
        <w:rPr>
          <w:rFonts w:ascii="Calibri" w:hAnsi="Calibri"/>
          <w:lang w:val="de-DE"/>
        </w:rPr>
        <w:tab/>
        <w:t xml:space="preserve">Reviewed in </w:t>
      </w:r>
      <w:r>
        <w:rPr>
          <w:rFonts w:ascii="Calibri" w:hAnsi="Calibri"/>
          <w:i/>
          <w:lang w:val="de-DE"/>
        </w:rPr>
        <w:t xml:space="preserve">Zeitschrift für Dialektologie und Linguistik, </w:t>
      </w:r>
      <w:r>
        <w:rPr>
          <w:rFonts w:ascii="Calibri" w:hAnsi="Calibri"/>
          <w:lang w:val="de-DE"/>
        </w:rPr>
        <w:t>vol.70, 2003, p.252-4 (L.Zehetner)</w:t>
      </w:r>
    </w:p>
    <w:p w14:paraId="45D917FF" w14:textId="77777777" w:rsidR="00F91720" w:rsidRPr="001967C9" w:rsidRDefault="00F91720" w:rsidP="00F91720">
      <w:pPr>
        <w:tabs>
          <w:tab w:val="left" w:pos="-720"/>
          <w:tab w:val="left" w:pos="0"/>
          <w:tab w:val="left" w:pos="720"/>
        </w:tabs>
        <w:suppressAutoHyphens/>
        <w:ind w:left="1440" w:hanging="1440"/>
        <w:rPr>
          <w:rFonts w:ascii="Calibri" w:hAnsi="Calibri"/>
          <w:lang w:val="de-DE"/>
        </w:rPr>
      </w:pPr>
    </w:p>
    <w:p w14:paraId="347A5BD1" w14:textId="77777777" w:rsidR="00F91720" w:rsidRDefault="00F91720" w:rsidP="00F91720">
      <w:pPr>
        <w:pStyle w:val="NoSpacing"/>
        <w:ind w:left="1440"/>
        <w:rPr>
          <w:rFonts w:ascii="Calibri" w:hAnsi="Calibri"/>
        </w:rPr>
      </w:pPr>
      <w:r w:rsidRPr="00475C54">
        <w:rPr>
          <w:rFonts w:ascii="Calibri" w:hAnsi="Calibri"/>
          <w:i/>
        </w:rPr>
        <w:t>Comanches and Germans on the Texas Frontier: The Ethnology of Heinrich Berghaus</w:t>
      </w:r>
      <w:r w:rsidRPr="00475C54">
        <w:rPr>
          <w:rFonts w:ascii="Calibri" w:hAnsi="Calibri"/>
        </w:rPr>
        <w:t xml:space="preserve"> </w:t>
      </w:r>
      <w:r w:rsidR="00E97B1A">
        <w:rPr>
          <w:rFonts w:ascii="Calibri" w:hAnsi="Calibri"/>
        </w:rPr>
        <w:t>co</w:t>
      </w:r>
      <w:r w:rsidR="00E97B1A" w:rsidRPr="00E97B1A">
        <w:rPr>
          <w:rFonts w:ascii="Calibri" w:hAnsi="Calibri"/>
        </w:rPr>
        <w:t xml:space="preserve">-authored with Daniel J. Gelo; translation, edition, commentary </w:t>
      </w:r>
      <w:r w:rsidRPr="00475C54">
        <w:rPr>
          <w:rFonts w:ascii="Calibri" w:hAnsi="Calibri"/>
        </w:rPr>
        <w:t>(</w:t>
      </w:r>
      <w:r w:rsidR="000E7F44">
        <w:rPr>
          <w:rFonts w:ascii="Calibri" w:hAnsi="Calibri"/>
        </w:rPr>
        <w:t xml:space="preserve">College Station: </w:t>
      </w:r>
      <w:r w:rsidRPr="00475C54">
        <w:rPr>
          <w:rFonts w:ascii="Calibri" w:hAnsi="Calibri"/>
        </w:rPr>
        <w:t>Texas A&amp;M University Press</w:t>
      </w:r>
      <w:r w:rsidR="0087609D" w:rsidRPr="00475C54">
        <w:rPr>
          <w:rFonts w:ascii="Calibri" w:hAnsi="Calibri"/>
        </w:rPr>
        <w:t xml:space="preserve">, </w:t>
      </w:r>
      <w:r w:rsidR="000726D8">
        <w:rPr>
          <w:rFonts w:ascii="Calibri" w:hAnsi="Calibri"/>
        </w:rPr>
        <w:t>2018</w:t>
      </w:r>
      <w:r w:rsidRPr="00475C54">
        <w:rPr>
          <w:rFonts w:ascii="Calibri" w:hAnsi="Calibri"/>
        </w:rPr>
        <w:t>).</w:t>
      </w:r>
    </w:p>
    <w:p w14:paraId="55213405" w14:textId="29BCFE2F" w:rsidR="0078032E" w:rsidRDefault="0078032E" w:rsidP="00F91720">
      <w:pPr>
        <w:pStyle w:val="NoSpacing"/>
        <w:ind w:left="1440"/>
        <w:rPr>
          <w:rFonts w:ascii="Calibri" w:hAnsi="Calibri"/>
        </w:rPr>
      </w:pPr>
      <w:r>
        <w:rPr>
          <w:rFonts w:ascii="Calibri" w:hAnsi="Calibri"/>
          <w:i/>
        </w:rPr>
        <w:tab/>
      </w:r>
      <w:r>
        <w:rPr>
          <w:rFonts w:ascii="Calibri" w:hAnsi="Calibri"/>
        </w:rPr>
        <w:t xml:space="preserve">Reviewed in </w:t>
      </w:r>
      <w:r>
        <w:rPr>
          <w:rFonts w:ascii="Calibri" w:hAnsi="Calibri"/>
          <w:i/>
        </w:rPr>
        <w:t xml:space="preserve">Southwest Historical Quarterly, </w:t>
      </w:r>
      <w:r w:rsidR="0077447F">
        <w:rPr>
          <w:rFonts w:ascii="Calibri" w:hAnsi="Calibri"/>
        </w:rPr>
        <w:t xml:space="preserve">122:2, </w:t>
      </w:r>
      <w:r>
        <w:rPr>
          <w:rFonts w:ascii="Calibri" w:hAnsi="Calibri"/>
        </w:rPr>
        <w:t>Oct. 2018, p.226-8 (J.Rivaya-Mart</w:t>
      </w:r>
      <w:r w:rsidRPr="001967C9">
        <w:rPr>
          <w:rFonts w:ascii="Calibri" w:hAnsi="Calibri"/>
        </w:rPr>
        <w:t>í</w:t>
      </w:r>
      <w:r>
        <w:rPr>
          <w:rFonts w:ascii="Calibri" w:hAnsi="Calibri"/>
        </w:rPr>
        <w:t>nez)</w:t>
      </w:r>
    </w:p>
    <w:p w14:paraId="75D58E83" w14:textId="10AEA978" w:rsidR="0077447F" w:rsidRPr="0077447F" w:rsidRDefault="0077447F" w:rsidP="00F91720">
      <w:pPr>
        <w:pStyle w:val="NoSpacing"/>
        <w:ind w:left="1440"/>
        <w:rPr>
          <w:rFonts w:ascii="Calibri" w:hAnsi="Calibri"/>
        </w:rPr>
      </w:pPr>
      <w:r>
        <w:rPr>
          <w:rFonts w:ascii="Calibri" w:hAnsi="Calibri"/>
        </w:rPr>
        <w:tab/>
        <w:t xml:space="preserve">Reviewed in </w:t>
      </w:r>
      <w:r>
        <w:rPr>
          <w:rFonts w:ascii="Calibri" w:hAnsi="Calibri"/>
          <w:i/>
        </w:rPr>
        <w:t>Ethnohistory</w:t>
      </w:r>
      <w:r>
        <w:rPr>
          <w:rFonts w:ascii="Calibri" w:hAnsi="Calibri"/>
        </w:rPr>
        <w:t>, 65:4, Oct. 2018, p.677-8 (W.S. Kiser)</w:t>
      </w:r>
    </w:p>
    <w:p w14:paraId="1CC92A9B" w14:textId="77777777" w:rsidR="0077447F" w:rsidRDefault="0077447F" w:rsidP="00F91720">
      <w:pPr>
        <w:pStyle w:val="NoSpacing"/>
        <w:ind w:left="1440"/>
        <w:rPr>
          <w:rFonts w:ascii="Calibri" w:hAnsi="Calibri"/>
        </w:rPr>
      </w:pPr>
      <w:r>
        <w:rPr>
          <w:rFonts w:ascii="Calibri" w:hAnsi="Calibri"/>
        </w:rPr>
        <w:tab/>
        <w:t xml:space="preserve">Reviewed in </w:t>
      </w:r>
      <w:r>
        <w:rPr>
          <w:rFonts w:ascii="Calibri" w:hAnsi="Calibri"/>
          <w:i/>
        </w:rPr>
        <w:t>Voices de la Luna,</w:t>
      </w:r>
      <w:r>
        <w:rPr>
          <w:rFonts w:ascii="Calibri" w:hAnsi="Calibri"/>
        </w:rPr>
        <w:t xml:space="preserve"> 11:1, 15 Nov. 2018, p.40 (J. Adair)</w:t>
      </w:r>
    </w:p>
    <w:p w14:paraId="6C744F40" w14:textId="4928724A" w:rsidR="008765FD" w:rsidRDefault="008765FD" w:rsidP="00F91720">
      <w:pPr>
        <w:pStyle w:val="NoSpacing"/>
        <w:ind w:left="1440"/>
        <w:rPr>
          <w:rFonts w:ascii="Calibri" w:hAnsi="Calibri"/>
        </w:rPr>
      </w:pPr>
      <w:r>
        <w:rPr>
          <w:rFonts w:ascii="Calibri" w:hAnsi="Calibri"/>
        </w:rPr>
        <w:tab/>
        <w:t xml:space="preserve">Reviewed in </w:t>
      </w:r>
      <w:r>
        <w:rPr>
          <w:rFonts w:ascii="Calibri" w:hAnsi="Calibri"/>
          <w:i/>
        </w:rPr>
        <w:t>Yearbook of German-American Studies</w:t>
      </w:r>
      <w:r>
        <w:rPr>
          <w:rFonts w:ascii="Calibri" w:hAnsi="Calibri"/>
        </w:rPr>
        <w:t>, 54, 2019, p.</w:t>
      </w:r>
      <w:r w:rsidR="0054103F">
        <w:rPr>
          <w:rFonts w:ascii="Calibri" w:hAnsi="Calibri"/>
        </w:rPr>
        <w:t>307-9 (J. Kearney)</w:t>
      </w:r>
    </w:p>
    <w:p w14:paraId="2FB550D5" w14:textId="10C1F7FE" w:rsidR="00C85FDB" w:rsidRDefault="00C85FDB" w:rsidP="00F91720">
      <w:pPr>
        <w:pStyle w:val="NoSpacing"/>
        <w:ind w:left="1440"/>
        <w:rPr>
          <w:rFonts w:ascii="Calibri" w:hAnsi="Calibri"/>
        </w:rPr>
      </w:pPr>
      <w:r>
        <w:rPr>
          <w:rFonts w:ascii="Calibri" w:hAnsi="Calibri"/>
        </w:rPr>
        <w:tab/>
        <w:t xml:space="preserve">Reviewed in </w:t>
      </w:r>
      <w:r w:rsidRPr="00C85FDB">
        <w:rPr>
          <w:rFonts w:ascii="Calibri" w:hAnsi="Calibri"/>
          <w:i/>
          <w:iCs/>
        </w:rPr>
        <w:t>American Indian Culture and Research Journal</w:t>
      </w:r>
      <w:r>
        <w:rPr>
          <w:rFonts w:ascii="Calibri" w:hAnsi="Calibri"/>
        </w:rPr>
        <w:t>, 42.3, 2018, p.204-6 (M.M. Babcock)</w:t>
      </w:r>
    </w:p>
    <w:p w14:paraId="7C53845E" w14:textId="7AA70CB5" w:rsidR="002724C0" w:rsidRDefault="002724C0" w:rsidP="00F91720">
      <w:pPr>
        <w:pStyle w:val="NoSpacing"/>
        <w:ind w:left="1440"/>
        <w:rPr>
          <w:rFonts w:ascii="Calibri" w:hAnsi="Calibri"/>
        </w:rPr>
      </w:pPr>
      <w:r>
        <w:rPr>
          <w:rFonts w:ascii="Calibri" w:hAnsi="Calibri"/>
        </w:rPr>
        <w:tab/>
        <w:t xml:space="preserve">Reviewed in </w:t>
      </w:r>
      <w:r>
        <w:rPr>
          <w:rFonts w:ascii="Calibri" w:hAnsi="Calibri"/>
          <w:i/>
          <w:iCs/>
        </w:rPr>
        <w:t>Great Plains Quarterly</w:t>
      </w:r>
      <w:r>
        <w:rPr>
          <w:rFonts w:ascii="Calibri" w:hAnsi="Calibri"/>
        </w:rPr>
        <w:t>, 39.2, 2019, p.212 (R.L. Nichols)</w:t>
      </w:r>
    </w:p>
    <w:p w14:paraId="759F62B4" w14:textId="0230FA09" w:rsidR="003D63D4" w:rsidRPr="003D63D4" w:rsidRDefault="003D63D4" w:rsidP="003D63D4">
      <w:pPr>
        <w:pStyle w:val="NoSpacing"/>
        <w:ind w:left="2160"/>
        <w:rPr>
          <w:rFonts w:ascii="Calibri" w:hAnsi="Calibri"/>
        </w:rPr>
      </w:pPr>
      <w:r>
        <w:rPr>
          <w:rFonts w:ascii="Calibri" w:hAnsi="Calibri"/>
        </w:rPr>
        <w:lastRenderedPageBreak/>
        <w:t xml:space="preserve">Reviewed in </w:t>
      </w:r>
      <w:r>
        <w:rPr>
          <w:rFonts w:ascii="Calibri" w:hAnsi="Calibri"/>
          <w:i/>
          <w:iCs/>
        </w:rPr>
        <w:t xml:space="preserve">Max Kade Institute Friends Newsletter </w:t>
      </w:r>
      <w:r>
        <w:rPr>
          <w:rFonts w:ascii="Calibri" w:hAnsi="Calibri"/>
        </w:rPr>
        <w:t>(U. Wisconsin-Madison), 32.1, Fall 2022, p.6-7 (D. H</w:t>
      </w:r>
      <w:r w:rsidRPr="003D63D4">
        <w:rPr>
          <w:rFonts w:ascii="Calibri" w:hAnsi="Calibri"/>
        </w:rPr>
        <w:t>ü</w:t>
      </w:r>
      <w:r>
        <w:rPr>
          <w:rFonts w:ascii="Calibri" w:hAnsi="Calibri"/>
        </w:rPr>
        <w:t>nlich)</w:t>
      </w:r>
    </w:p>
    <w:p w14:paraId="45114D60" w14:textId="77777777" w:rsidR="00F91720" w:rsidRDefault="00F91720" w:rsidP="00F91720">
      <w:pPr>
        <w:tabs>
          <w:tab w:val="left" w:pos="-720"/>
          <w:tab w:val="left" w:pos="0"/>
          <w:tab w:val="left" w:pos="720"/>
        </w:tabs>
        <w:suppressAutoHyphens/>
        <w:ind w:left="1440" w:hanging="1440"/>
        <w:rPr>
          <w:rFonts w:ascii="Calibri" w:hAnsi="Calibri"/>
        </w:rPr>
      </w:pPr>
    </w:p>
    <w:p w14:paraId="43D230EB" w14:textId="3E6F6E9B" w:rsidR="005F598B" w:rsidRDefault="005F598B" w:rsidP="008705F8">
      <w:pPr>
        <w:tabs>
          <w:tab w:val="left" w:pos="-720"/>
          <w:tab w:val="left" w:pos="0"/>
          <w:tab w:val="left" w:pos="720"/>
        </w:tabs>
        <w:suppressAutoHyphens/>
        <w:ind w:left="2160" w:hanging="720"/>
        <w:rPr>
          <w:rFonts w:ascii="Calibri" w:hAnsi="Calibri"/>
        </w:rPr>
      </w:pPr>
      <w:r>
        <w:rPr>
          <w:rFonts w:ascii="Calibri" w:hAnsi="Calibri"/>
          <w:i/>
        </w:rPr>
        <w:t xml:space="preserve">Comanches, Captives, </w:t>
      </w:r>
      <w:r w:rsidR="00845C4B">
        <w:rPr>
          <w:rFonts w:ascii="Calibri" w:hAnsi="Calibri"/>
          <w:i/>
        </w:rPr>
        <w:t xml:space="preserve">and </w:t>
      </w:r>
      <w:r>
        <w:rPr>
          <w:rFonts w:ascii="Calibri" w:hAnsi="Calibri"/>
          <w:i/>
        </w:rPr>
        <w:t>Germans:</w:t>
      </w:r>
      <w:r w:rsidR="00845C4B">
        <w:rPr>
          <w:rFonts w:ascii="Calibri" w:hAnsi="Calibri"/>
          <w:i/>
        </w:rPr>
        <w:t xml:space="preserve"> Wilhelm Friedrich’s Drawings from the Texas Frontier</w:t>
      </w:r>
      <w:r w:rsidR="00845C4B">
        <w:rPr>
          <w:rFonts w:ascii="Calibri" w:hAnsi="Calibri"/>
        </w:rPr>
        <w:t xml:space="preserve"> </w:t>
      </w:r>
      <w:r w:rsidR="008705F8">
        <w:rPr>
          <w:rFonts w:ascii="Calibri" w:hAnsi="Calibri"/>
        </w:rPr>
        <w:t>co-authored with Daniel J. Gelo, C.B. “Hoppy” Hopkins, and Bryden</w:t>
      </w:r>
      <w:r w:rsidR="00A842D6">
        <w:rPr>
          <w:rFonts w:ascii="Calibri" w:hAnsi="Calibri"/>
        </w:rPr>
        <w:t xml:space="preserve"> E.</w:t>
      </w:r>
      <w:r w:rsidR="008705F8">
        <w:rPr>
          <w:rFonts w:ascii="Calibri" w:hAnsi="Calibri"/>
        </w:rPr>
        <w:t xml:space="preserve"> Moon</w:t>
      </w:r>
      <w:r w:rsidR="00A842D6">
        <w:rPr>
          <w:rFonts w:ascii="Calibri" w:hAnsi="Calibri"/>
        </w:rPr>
        <w:t>, Jr.</w:t>
      </w:r>
      <w:r w:rsidR="008705F8">
        <w:rPr>
          <w:rFonts w:ascii="Calibri" w:hAnsi="Calibri"/>
        </w:rPr>
        <w:t xml:space="preserve"> (</w:t>
      </w:r>
      <w:r w:rsidR="002724C0">
        <w:rPr>
          <w:rFonts w:ascii="Calibri" w:hAnsi="Calibri"/>
        </w:rPr>
        <w:t>Kerrville: State House Press</w:t>
      </w:r>
      <w:r w:rsidR="008705F8">
        <w:rPr>
          <w:rFonts w:ascii="Calibri" w:hAnsi="Calibri"/>
        </w:rPr>
        <w:t xml:space="preserve">, 2022). </w:t>
      </w:r>
    </w:p>
    <w:p w14:paraId="68AB2560" w14:textId="53070069" w:rsidR="0043629D" w:rsidRDefault="00BA2901" w:rsidP="00BA2901">
      <w:pPr>
        <w:tabs>
          <w:tab w:val="left" w:pos="-720"/>
          <w:tab w:val="left" w:pos="0"/>
          <w:tab w:val="left" w:pos="720"/>
        </w:tabs>
        <w:suppressAutoHyphens/>
        <w:ind w:left="2880" w:hanging="720"/>
        <w:rPr>
          <w:rFonts w:ascii="Calibri" w:hAnsi="Calibri"/>
        </w:rPr>
      </w:pPr>
      <w:r>
        <w:rPr>
          <w:rFonts w:ascii="Calibri" w:hAnsi="Calibri"/>
        </w:rPr>
        <w:t xml:space="preserve">Reviewed in </w:t>
      </w:r>
      <w:r>
        <w:rPr>
          <w:rFonts w:ascii="Calibri" w:hAnsi="Calibri"/>
          <w:i/>
          <w:iCs/>
        </w:rPr>
        <w:t>Yearbook of German American Studies</w:t>
      </w:r>
      <w:r w:rsidR="007B5725">
        <w:rPr>
          <w:rFonts w:ascii="Calibri" w:hAnsi="Calibri"/>
        </w:rPr>
        <w:t>, 60, 2025, p.</w:t>
      </w:r>
      <w:r w:rsidR="009D6EF1">
        <w:rPr>
          <w:rFonts w:ascii="Calibri" w:hAnsi="Calibri"/>
        </w:rPr>
        <w:t>174-176 (S. Rebok)</w:t>
      </w:r>
    </w:p>
    <w:p w14:paraId="0C90E8F9" w14:textId="77777777" w:rsidR="009D6EF1" w:rsidRPr="007B5725" w:rsidRDefault="009D6EF1" w:rsidP="00BA2901">
      <w:pPr>
        <w:tabs>
          <w:tab w:val="left" w:pos="-720"/>
          <w:tab w:val="left" w:pos="0"/>
          <w:tab w:val="left" w:pos="720"/>
        </w:tabs>
        <w:suppressAutoHyphens/>
        <w:ind w:left="2880" w:hanging="720"/>
        <w:rPr>
          <w:rFonts w:ascii="Calibri" w:hAnsi="Calibri"/>
        </w:rPr>
      </w:pPr>
    </w:p>
    <w:p w14:paraId="25FEB09D" w14:textId="6FF54808" w:rsidR="0043629D" w:rsidRPr="0043629D" w:rsidRDefault="0043629D" w:rsidP="008705F8">
      <w:pPr>
        <w:tabs>
          <w:tab w:val="left" w:pos="-720"/>
          <w:tab w:val="left" w:pos="0"/>
          <w:tab w:val="left" w:pos="720"/>
        </w:tabs>
        <w:suppressAutoHyphens/>
        <w:ind w:left="2160" w:hanging="720"/>
        <w:rPr>
          <w:rFonts w:ascii="Calibri" w:hAnsi="Calibri"/>
        </w:rPr>
      </w:pPr>
      <w:r>
        <w:rPr>
          <w:rFonts w:ascii="Calibri" w:hAnsi="Calibri"/>
          <w:i/>
          <w:iCs/>
        </w:rPr>
        <w:t>The German Texas Frontier in 1853: Ferdinand Lindheimer’s Newspaper Accounts of the Environment, Gold, and Indians</w:t>
      </w:r>
      <w:r>
        <w:rPr>
          <w:rFonts w:ascii="Calibri" w:hAnsi="Calibri"/>
        </w:rPr>
        <w:t xml:space="preserve"> co-authored with Daniel J. Gelo. (Denton, TX: University of North Texas Press, 2024).</w:t>
      </w:r>
    </w:p>
    <w:p w14:paraId="22CA7970" w14:textId="77777777" w:rsidR="00DA695A" w:rsidRDefault="00DA695A" w:rsidP="00DA695A">
      <w:pPr>
        <w:tabs>
          <w:tab w:val="left" w:pos="-720"/>
          <w:tab w:val="left" w:pos="0"/>
          <w:tab w:val="left" w:pos="720"/>
        </w:tabs>
        <w:suppressAutoHyphens/>
        <w:ind w:left="2160" w:hanging="720"/>
        <w:rPr>
          <w:rFonts w:ascii="Calibri" w:hAnsi="Calibri"/>
        </w:rPr>
      </w:pPr>
      <w:r>
        <w:rPr>
          <w:rFonts w:ascii="Calibri" w:hAnsi="Calibri"/>
          <w:i/>
          <w:iCs/>
        </w:rPr>
        <w:tab/>
      </w:r>
      <w:r>
        <w:rPr>
          <w:rFonts w:ascii="Calibri" w:hAnsi="Calibri"/>
        </w:rPr>
        <w:t xml:space="preserve">Reviewed in </w:t>
      </w:r>
      <w:r>
        <w:rPr>
          <w:rFonts w:ascii="Calibri" w:hAnsi="Calibri"/>
          <w:i/>
          <w:iCs/>
        </w:rPr>
        <w:t>The Western Historical Journal</w:t>
      </w:r>
      <w:r>
        <w:rPr>
          <w:rFonts w:ascii="Calibri" w:hAnsi="Calibri"/>
        </w:rPr>
        <w:t>, XX, November 2024, p.1-2 (C. Farris)</w:t>
      </w:r>
    </w:p>
    <w:p w14:paraId="4CA186AB" w14:textId="77777777" w:rsidR="00DA695A" w:rsidRDefault="00DA695A" w:rsidP="00DA695A">
      <w:pPr>
        <w:tabs>
          <w:tab w:val="left" w:pos="-720"/>
          <w:tab w:val="left" w:pos="0"/>
          <w:tab w:val="left" w:pos="720"/>
        </w:tabs>
        <w:suppressAutoHyphens/>
        <w:ind w:left="2160" w:hanging="720"/>
        <w:rPr>
          <w:rFonts w:ascii="Calibri" w:hAnsi="Calibri"/>
        </w:rPr>
      </w:pPr>
      <w:r>
        <w:rPr>
          <w:rFonts w:ascii="Calibri" w:hAnsi="Calibri"/>
        </w:rPr>
        <w:tab/>
        <w:t xml:space="preserve">Reviewed in </w:t>
      </w:r>
      <w:r>
        <w:rPr>
          <w:rFonts w:ascii="Calibri" w:hAnsi="Calibri"/>
          <w:i/>
          <w:iCs/>
        </w:rPr>
        <w:t xml:space="preserve">Southwestern Historical Quarterly, </w:t>
      </w:r>
      <w:r>
        <w:rPr>
          <w:rFonts w:ascii="Calibri" w:hAnsi="Calibri"/>
        </w:rPr>
        <w:t>128.1, July 2024, p.104-105 (J. Bernsen)</w:t>
      </w:r>
    </w:p>
    <w:p w14:paraId="1500335F" w14:textId="4AFC83C2" w:rsidR="00901B96" w:rsidRDefault="00901B96" w:rsidP="00901B96">
      <w:pPr>
        <w:tabs>
          <w:tab w:val="left" w:pos="-720"/>
          <w:tab w:val="left" w:pos="0"/>
          <w:tab w:val="left" w:pos="720"/>
        </w:tabs>
        <w:suppressAutoHyphens/>
        <w:ind w:left="2880" w:hanging="720"/>
        <w:rPr>
          <w:rFonts w:ascii="Calibri" w:hAnsi="Calibri"/>
        </w:rPr>
      </w:pPr>
      <w:r>
        <w:rPr>
          <w:rFonts w:ascii="Calibri" w:hAnsi="Calibri"/>
        </w:rPr>
        <w:t xml:space="preserve">Reviewed in </w:t>
      </w:r>
      <w:r>
        <w:rPr>
          <w:rFonts w:ascii="Calibri" w:hAnsi="Calibri"/>
          <w:i/>
          <w:iCs/>
        </w:rPr>
        <w:t>Yearbook of German-American Studies</w:t>
      </w:r>
      <w:r>
        <w:rPr>
          <w:rFonts w:ascii="Calibri" w:hAnsi="Calibri"/>
        </w:rPr>
        <w:t>, 58/59, 2023</w:t>
      </w:r>
      <w:r w:rsidR="004A7665">
        <w:rPr>
          <w:rFonts w:ascii="Calibri" w:hAnsi="Calibri"/>
        </w:rPr>
        <w:t>/</w:t>
      </w:r>
      <w:r>
        <w:rPr>
          <w:rFonts w:ascii="Calibri" w:hAnsi="Calibri"/>
        </w:rPr>
        <w:t>2024, p.249-251 (J. Keck)</w:t>
      </w:r>
    </w:p>
    <w:p w14:paraId="60AE5BC1" w14:textId="446C1A29" w:rsidR="0061038B" w:rsidRDefault="0061038B" w:rsidP="00901B96">
      <w:pPr>
        <w:tabs>
          <w:tab w:val="left" w:pos="-720"/>
          <w:tab w:val="left" w:pos="0"/>
          <w:tab w:val="left" w:pos="720"/>
        </w:tabs>
        <w:suppressAutoHyphens/>
        <w:ind w:left="2880" w:hanging="720"/>
        <w:rPr>
          <w:rFonts w:ascii="Calibri" w:hAnsi="Calibri"/>
        </w:rPr>
      </w:pPr>
      <w:r>
        <w:rPr>
          <w:rFonts w:ascii="Calibri" w:hAnsi="Calibri"/>
        </w:rPr>
        <w:t xml:space="preserve">Reviewed in </w:t>
      </w:r>
      <w:r>
        <w:rPr>
          <w:rFonts w:ascii="Calibri" w:hAnsi="Calibri"/>
          <w:i/>
          <w:iCs/>
        </w:rPr>
        <w:t>Journal of Southern History</w:t>
      </w:r>
      <w:r>
        <w:rPr>
          <w:rFonts w:ascii="Calibri" w:hAnsi="Calibri"/>
        </w:rPr>
        <w:t>, 91, May 2025, p.366-367 (Britten)</w:t>
      </w:r>
    </w:p>
    <w:p w14:paraId="2E6BA9C6" w14:textId="3086BB8E" w:rsidR="0061038B" w:rsidRDefault="0061038B" w:rsidP="00901B96">
      <w:pPr>
        <w:tabs>
          <w:tab w:val="left" w:pos="-720"/>
          <w:tab w:val="left" w:pos="0"/>
          <w:tab w:val="left" w:pos="720"/>
        </w:tabs>
        <w:suppressAutoHyphens/>
        <w:ind w:left="2880" w:hanging="720"/>
        <w:rPr>
          <w:rFonts w:ascii="Calibri" w:hAnsi="Calibri"/>
          <w:lang w:val="de-DE"/>
        </w:rPr>
      </w:pPr>
      <w:r w:rsidRPr="0049508C">
        <w:rPr>
          <w:rFonts w:ascii="Calibri" w:hAnsi="Calibri"/>
          <w:lang w:val="de-DE"/>
        </w:rPr>
        <w:t xml:space="preserve">Reviewed in </w:t>
      </w:r>
      <w:r w:rsidRPr="0049508C">
        <w:rPr>
          <w:rFonts w:ascii="Calibri" w:hAnsi="Calibri"/>
          <w:i/>
          <w:iCs/>
          <w:lang w:val="de-DE"/>
        </w:rPr>
        <w:t>Monatshefte</w:t>
      </w:r>
      <w:r w:rsidRPr="0049508C">
        <w:rPr>
          <w:rFonts w:ascii="Calibri" w:hAnsi="Calibri"/>
          <w:lang w:val="de-DE"/>
        </w:rPr>
        <w:t>, 117.2, Summer 2025, p.319-322 (</w:t>
      </w:r>
      <w:r w:rsidR="009D72A8">
        <w:rPr>
          <w:rFonts w:ascii="Calibri" w:hAnsi="Calibri"/>
          <w:lang w:val="de-DE"/>
        </w:rPr>
        <w:t>I.</w:t>
      </w:r>
      <w:r w:rsidR="00326E24">
        <w:rPr>
          <w:rFonts w:ascii="Calibri" w:hAnsi="Calibri"/>
          <w:lang w:val="de-DE"/>
        </w:rPr>
        <w:t xml:space="preserve"> </w:t>
      </w:r>
      <w:r w:rsidRPr="0049508C">
        <w:rPr>
          <w:rFonts w:ascii="Calibri" w:hAnsi="Calibri"/>
          <w:lang w:val="de-DE"/>
        </w:rPr>
        <w:t>Gombocz)</w:t>
      </w:r>
    </w:p>
    <w:p w14:paraId="29C8639B" w14:textId="77777777" w:rsidR="00C023DD" w:rsidRDefault="00C023DD" w:rsidP="00C023DD">
      <w:pPr>
        <w:tabs>
          <w:tab w:val="left" w:pos="-720"/>
          <w:tab w:val="left" w:pos="0"/>
          <w:tab w:val="left" w:pos="720"/>
        </w:tabs>
        <w:suppressAutoHyphens/>
        <w:rPr>
          <w:rFonts w:ascii="Calibri" w:hAnsi="Calibri"/>
          <w:lang w:val="de-DE"/>
        </w:rPr>
      </w:pPr>
    </w:p>
    <w:p w14:paraId="71AB876D" w14:textId="5F9FAE96" w:rsidR="008705F8" w:rsidRPr="00C023DD" w:rsidRDefault="00C023DD" w:rsidP="00C023DD">
      <w:pPr>
        <w:tabs>
          <w:tab w:val="left" w:pos="-720"/>
          <w:tab w:val="left" w:pos="0"/>
          <w:tab w:val="left" w:pos="720"/>
        </w:tabs>
        <w:suppressAutoHyphens/>
        <w:ind w:left="720" w:hanging="720"/>
        <w:rPr>
          <w:rFonts w:ascii="Calibri" w:hAnsi="Calibri"/>
        </w:rPr>
      </w:pPr>
      <w:r>
        <w:rPr>
          <w:rFonts w:ascii="Calibri" w:hAnsi="Calibri"/>
          <w:lang w:val="de-DE"/>
        </w:rPr>
        <w:tab/>
      </w:r>
      <w:r>
        <w:rPr>
          <w:rFonts w:ascii="Calibri" w:hAnsi="Calibri"/>
          <w:lang w:val="de-DE"/>
        </w:rPr>
        <w:tab/>
      </w:r>
      <w:r w:rsidRPr="00C023DD">
        <w:rPr>
          <w:rFonts w:ascii="Calibri" w:hAnsi="Calibri"/>
          <w:i/>
          <w:iCs/>
        </w:rPr>
        <w:t>Eyewitness on the German-C</w:t>
      </w:r>
      <w:r>
        <w:rPr>
          <w:rFonts w:ascii="Calibri" w:hAnsi="Calibri"/>
          <w:i/>
          <w:iCs/>
        </w:rPr>
        <w:t xml:space="preserve">omanche Frontier: Theodore Specht’s Newspaper Reports, 1853-1857 </w:t>
      </w:r>
      <w:r>
        <w:rPr>
          <w:rFonts w:ascii="Calibri" w:hAnsi="Calibri"/>
        </w:rPr>
        <w:t>co-</w:t>
      </w:r>
      <w:r>
        <w:rPr>
          <w:rFonts w:ascii="Calibri" w:hAnsi="Calibri"/>
        </w:rPr>
        <w:tab/>
      </w:r>
      <w:r>
        <w:rPr>
          <w:rFonts w:ascii="Calibri" w:hAnsi="Calibri"/>
        </w:rPr>
        <w:tab/>
      </w:r>
      <w:r>
        <w:rPr>
          <w:rFonts w:ascii="Calibri" w:hAnsi="Calibri"/>
        </w:rPr>
        <w:tab/>
        <w:t>authored with Daniel J. Gelo. (Kerrville, TX: State House Press, 2026).</w:t>
      </w:r>
    </w:p>
    <w:p w14:paraId="1DD98123" w14:textId="77777777" w:rsidR="00C023DD" w:rsidRPr="00C023DD" w:rsidRDefault="00C023DD" w:rsidP="00C023DD">
      <w:pPr>
        <w:tabs>
          <w:tab w:val="left" w:pos="-720"/>
          <w:tab w:val="left" w:pos="0"/>
          <w:tab w:val="left" w:pos="720"/>
        </w:tabs>
        <w:suppressAutoHyphens/>
        <w:rPr>
          <w:rFonts w:ascii="Calibri" w:hAnsi="Calibri"/>
        </w:rPr>
      </w:pPr>
    </w:p>
    <w:p w14:paraId="5C775B8E" w14:textId="77777777" w:rsidR="0096211C" w:rsidRPr="001C51E7" w:rsidRDefault="0096211C" w:rsidP="0087609D">
      <w:pPr>
        <w:tabs>
          <w:tab w:val="left" w:pos="-720"/>
        </w:tabs>
        <w:suppressAutoHyphens/>
        <w:outlineLvl w:val="0"/>
        <w:rPr>
          <w:rFonts w:ascii="Calibri" w:hAnsi="Calibri"/>
          <w:lang w:val="de-DE"/>
        </w:rPr>
      </w:pPr>
      <w:r w:rsidRPr="00C023DD">
        <w:rPr>
          <w:rFonts w:ascii="Calibri" w:hAnsi="Calibri"/>
        </w:rPr>
        <w:t xml:space="preserve">    </w:t>
      </w:r>
      <w:r w:rsidRPr="002D3BD6">
        <w:rPr>
          <w:rFonts w:ascii="Calibri" w:hAnsi="Calibri"/>
          <w:b/>
          <w:lang w:val="de-DE"/>
        </w:rPr>
        <w:t>Monograph</w:t>
      </w:r>
      <w:r w:rsidR="00411554" w:rsidRPr="002D3BD6">
        <w:rPr>
          <w:rFonts w:ascii="Calibri" w:hAnsi="Calibri"/>
          <w:b/>
          <w:lang w:val="de-DE"/>
        </w:rPr>
        <w:t>s</w:t>
      </w:r>
      <w:r w:rsidRPr="002D3BD6">
        <w:rPr>
          <w:rFonts w:ascii="Calibri" w:hAnsi="Calibri"/>
          <w:lang w:val="de-DE"/>
        </w:rPr>
        <w:tab/>
      </w:r>
      <w:r w:rsidRPr="002D3BD6">
        <w:rPr>
          <w:rFonts w:ascii="Calibri" w:hAnsi="Calibri"/>
          <w:i/>
          <w:iCs/>
          <w:lang w:val="de-DE"/>
        </w:rPr>
        <w:t xml:space="preserve">Diendorf Kr. </w:t>
      </w:r>
      <w:r w:rsidRPr="001C51E7">
        <w:rPr>
          <w:rFonts w:ascii="Calibri" w:hAnsi="Calibri"/>
          <w:i/>
          <w:iCs/>
          <w:lang w:val="de-DE"/>
        </w:rPr>
        <w:t>Nabburg (Oberpfalz)</w:t>
      </w:r>
      <w:r w:rsidRPr="001C51E7">
        <w:rPr>
          <w:rFonts w:ascii="Calibri" w:hAnsi="Calibri"/>
          <w:lang w:val="de-DE"/>
        </w:rPr>
        <w:t>, Phonai Bd. 34 (Tübingen: Niemeyer, 1987), pp. 5</w:t>
      </w:r>
      <w:r w:rsidRPr="001C51E7">
        <w:rPr>
          <w:rFonts w:ascii="Calibri" w:hAnsi="Calibri"/>
          <w:lang w:val="de-DE"/>
        </w:rPr>
        <w:noBreakHyphen/>
        <w:t>145.</w:t>
      </w:r>
    </w:p>
    <w:p w14:paraId="6A003345" w14:textId="77777777" w:rsidR="0096211C" w:rsidRPr="001C51E7" w:rsidRDefault="0096211C">
      <w:pPr>
        <w:tabs>
          <w:tab w:val="left" w:pos="-720"/>
        </w:tabs>
        <w:suppressAutoHyphens/>
        <w:rPr>
          <w:rFonts w:ascii="Calibri" w:hAnsi="Calibri"/>
          <w:lang w:val="de-DE"/>
        </w:rPr>
      </w:pPr>
    </w:p>
    <w:p w14:paraId="24BBD25B" w14:textId="77777777" w:rsidR="0087609D" w:rsidRDefault="0096211C" w:rsidP="0087609D">
      <w:pPr>
        <w:tabs>
          <w:tab w:val="left" w:pos="-720"/>
        </w:tabs>
        <w:suppressAutoHyphens/>
        <w:ind w:left="720" w:hanging="720"/>
        <w:outlineLvl w:val="0"/>
        <w:rPr>
          <w:rFonts w:ascii="Calibri" w:hAnsi="Calibri"/>
          <w:i/>
          <w:iCs/>
          <w:lang w:val="de-DE"/>
        </w:rPr>
      </w:pPr>
      <w:r w:rsidRPr="001C51E7">
        <w:rPr>
          <w:rFonts w:ascii="Calibri" w:hAnsi="Calibri"/>
          <w:lang w:val="de-DE"/>
        </w:rPr>
        <w:t xml:space="preserve">    </w:t>
      </w:r>
      <w:r w:rsidRPr="00DA78B2">
        <w:rPr>
          <w:rFonts w:ascii="Calibri" w:hAnsi="Calibri"/>
          <w:b/>
          <w:lang w:val="de-DE"/>
        </w:rPr>
        <w:t>Books Edited</w:t>
      </w:r>
      <w:r w:rsidRPr="00DA78B2">
        <w:rPr>
          <w:rFonts w:ascii="Calibri" w:hAnsi="Calibri"/>
          <w:lang w:val="de-DE"/>
        </w:rPr>
        <w:tab/>
      </w:r>
      <w:r w:rsidRPr="00DA78B2">
        <w:rPr>
          <w:rFonts w:ascii="Calibri" w:hAnsi="Calibri"/>
          <w:i/>
          <w:iCs/>
          <w:lang w:val="de-DE"/>
        </w:rPr>
        <w:t xml:space="preserve">"Was in den alten Büchern steht . . .": Neue Interpretationen von der Aufklärung zur Moderne. Festschrift </w:t>
      </w:r>
    </w:p>
    <w:p w14:paraId="5481C34D" w14:textId="77777777" w:rsidR="0096211C" w:rsidRPr="00DA78B2" w:rsidRDefault="0087609D" w:rsidP="0087609D">
      <w:pPr>
        <w:tabs>
          <w:tab w:val="left" w:pos="-720"/>
        </w:tabs>
        <w:suppressAutoHyphens/>
        <w:ind w:left="720" w:hanging="720"/>
        <w:outlineLvl w:val="0"/>
        <w:rPr>
          <w:rFonts w:ascii="Calibri" w:hAnsi="Calibri"/>
          <w:lang w:val="de-DE"/>
        </w:rPr>
      </w:pPr>
      <w:r>
        <w:rPr>
          <w:rFonts w:ascii="Calibri" w:hAnsi="Calibri"/>
          <w:b/>
          <w:lang w:val="de-DE"/>
        </w:rPr>
        <w:tab/>
      </w:r>
      <w:r>
        <w:rPr>
          <w:rFonts w:ascii="Calibri" w:hAnsi="Calibri"/>
          <w:b/>
          <w:lang w:val="de-DE"/>
        </w:rPr>
        <w:tab/>
      </w:r>
      <w:r w:rsidR="0096211C" w:rsidRPr="00DA78B2">
        <w:rPr>
          <w:rFonts w:ascii="Calibri" w:hAnsi="Calibri"/>
          <w:i/>
          <w:iCs/>
          <w:lang w:val="de-DE"/>
        </w:rPr>
        <w:t>für Reinhold Grimm</w:t>
      </w:r>
      <w:r w:rsidR="0096211C" w:rsidRPr="00DA78B2">
        <w:rPr>
          <w:rFonts w:ascii="Calibri" w:hAnsi="Calibri"/>
          <w:lang w:val="de-DE"/>
        </w:rPr>
        <w:t xml:space="preserve"> co</w:t>
      </w:r>
      <w:r w:rsidR="0096211C" w:rsidRPr="00DA78B2">
        <w:rPr>
          <w:rFonts w:ascii="Calibri" w:hAnsi="Calibri"/>
          <w:lang w:val="de-DE"/>
        </w:rPr>
        <w:noBreakHyphen/>
        <w:t>edited with Karl</w:t>
      </w:r>
      <w:r w:rsidR="0096211C" w:rsidRPr="00DA78B2">
        <w:rPr>
          <w:rFonts w:ascii="Calibri" w:hAnsi="Calibri"/>
          <w:lang w:val="de-DE"/>
        </w:rPr>
        <w:noBreakHyphen/>
        <w:t>Heinz Schoeps (Frankfurt/M.: Lang, 1991).</w:t>
      </w:r>
    </w:p>
    <w:p w14:paraId="112E3D70" w14:textId="77777777" w:rsidR="0096211C" w:rsidRPr="00DA78B2" w:rsidRDefault="0096211C">
      <w:pPr>
        <w:tabs>
          <w:tab w:val="left" w:pos="-720"/>
        </w:tabs>
        <w:suppressAutoHyphens/>
        <w:rPr>
          <w:rFonts w:ascii="Calibri" w:hAnsi="Calibri"/>
          <w:lang w:val="de-DE"/>
        </w:rPr>
      </w:pPr>
    </w:p>
    <w:p w14:paraId="35F7AAB5" w14:textId="77777777" w:rsidR="0096211C" w:rsidRDefault="0096211C">
      <w:pPr>
        <w:tabs>
          <w:tab w:val="left" w:pos="-720"/>
          <w:tab w:val="left" w:pos="0"/>
          <w:tab w:val="left" w:pos="720"/>
        </w:tabs>
        <w:suppressAutoHyphens/>
        <w:ind w:left="1440" w:hanging="1440"/>
        <w:rPr>
          <w:rFonts w:ascii="Calibri" w:hAnsi="Calibri"/>
        </w:rPr>
      </w:pPr>
      <w:r w:rsidRPr="00DA78B2">
        <w:rPr>
          <w:rFonts w:ascii="Calibri" w:hAnsi="Calibri"/>
          <w:lang w:val="de-DE"/>
        </w:rPr>
        <w:tab/>
      </w:r>
      <w:r w:rsidRPr="00DA78B2">
        <w:rPr>
          <w:rFonts w:ascii="Calibri" w:hAnsi="Calibri"/>
          <w:lang w:val="de-DE"/>
        </w:rPr>
        <w:tab/>
      </w:r>
      <w:r w:rsidRPr="00DA78B2">
        <w:rPr>
          <w:rFonts w:ascii="Calibri" w:hAnsi="Calibri"/>
          <w:i/>
          <w:iCs/>
        </w:rPr>
        <w:t>Framing the Past: The Historiography of German Cinema and Television</w:t>
      </w:r>
      <w:r w:rsidRPr="00DA78B2">
        <w:rPr>
          <w:rFonts w:ascii="Calibri" w:hAnsi="Calibri"/>
        </w:rPr>
        <w:t xml:space="preserve"> co-edited with Bruce A. Murray (Carbondale: Southern Illinois U P, 1992).</w:t>
      </w:r>
    </w:p>
    <w:p w14:paraId="795CC45B" w14:textId="77777777" w:rsidR="0078032E" w:rsidRDefault="0078032E">
      <w:pPr>
        <w:tabs>
          <w:tab w:val="left" w:pos="-720"/>
          <w:tab w:val="left" w:pos="0"/>
          <w:tab w:val="left" w:pos="720"/>
        </w:tabs>
        <w:suppressAutoHyphens/>
        <w:ind w:left="1440" w:hanging="1440"/>
        <w:rPr>
          <w:rFonts w:ascii="Calibri" w:hAnsi="Calibri"/>
          <w:iCs/>
        </w:rPr>
      </w:pPr>
      <w:r>
        <w:rPr>
          <w:rFonts w:ascii="Calibri" w:hAnsi="Calibri"/>
          <w:i/>
          <w:iCs/>
        </w:rPr>
        <w:tab/>
      </w:r>
      <w:r>
        <w:rPr>
          <w:rFonts w:ascii="Calibri" w:hAnsi="Calibri"/>
          <w:i/>
          <w:iCs/>
        </w:rPr>
        <w:tab/>
      </w:r>
      <w:r>
        <w:rPr>
          <w:rFonts w:ascii="Calibri" w:hAnsi="Calibri"/>
          <w:i/>
          <w:iCs/>
        </w:rPr>
        <w:tab/>
      </w:r>
      <w:r>
        <w:rPr>
          <w:rFonts w:ascii="Calibri" w:hAnsi="Calibri"/>
          <w:iCs/>
        </w:rPr>
        <w:t xml:space="preserve">Reviewed in </w:t>
      </w:r>
      <w:r w:rsidRPr="0078032E">
        <w:rPr>
          <w:rFonts w:ascii="Calibri" w:hAnsi="Calibri"/>
          <w:i/>
          <w:iCs/>
        </w:rPr>
        <w:t>American Historical Review</w:t>
      </w:r>
      <w:r>
        <w:rPr>
          <w:rFonts w:ascii="Calibri" w:hAnsi="Calibri"/>
          <w:iCs/>
        </w:rPr>
        <w:t>, Feb. 1994, p.258 (R. Sackett)</w:t>
      </w:r>
    </w:p>
    <w:p w14:paraId="76E5D8C2" w14:textId="3BD611ED" w:rsidR="0078032E" w:rsidRDefault="0078032E">
      <w:pPr>
        <w:tabs>
          <w:tab w:val="left" w:pos="-720"/>
          <w:tab w:val="left" w:pos="0"/>
          <w:tab w:val="left" w:pos="720"/>
        </w:tabs>
        <w:suppressAutoHyphens/>
        <w:ind w:left="1440" w:hanging="1440"/>
        <w:rPr>
          <w:rFonts w:ascii="Calibri" w:hAnsi="Calibri"/>
          <w:iCs/>
        </w:rPr>
      </w:pPr>
      <w:r>
        <w:rPr>
          <w:rFonts w:ascii="Calibri" w:hAnsi="Calibri"/>
          <w:iCs/>
        </w:rPr>
        <w:tab/>
      </w:r>
      <w:r>
        <w:rPr>
          <w:rFonts w:ascii="Calibri" w:hAnsi="Calibri"/>
          <w:iCs/>
        </w:rPr>
        <w:tab/>
      </w:r>
      <w:r>
        <w:rPr>
          <w:rFonts w:ascii="Calibri" w:hAnsi="Calibri"/>
          <w:iCs/>
        </w:rPr>
        <w:tab/>
        <w:t xml:space="preserve">Reviewed in </w:t>
      </w:r>
      <w:r w:rsidRPr="0078032E">
        <w:rPr>
          <w:rFonts w:ascii="Calibri" w:hAnsi="Calibri"/>
          <w:i/>
          <w:iCs/>
        </w:rPr>
        <w:t>Choice</w:t>
      </w:r>
      <w:r>
        <w:rPr>
          <w:rFonts w:ascii="Calibri" w:hAnsi="Calibri"/>
          <w:iCs/>
        </w:rPr>
        <w:t>, 1993, p.1473 (S.</w:t>
      </w:r>
      <w:r w:rsidR="00326E24">
        <w:rPr>
          <w:rFonts w:ascii="Calibri" w:hAnsi="Calibri"/>
          <w:iCs/>
        </w:rPr>
        <w:t xml:space="preserve"> </w:t>
      </w:r>
      <w:r>
        <w:rPr>
          <w:rFonts w:ascii="Calibri" w:hAnsi="Calibri"/>
          <w:iCs/>
        </w:rPr>
        <w:t>Liebman)</w:t>
      </w:r>
    </w:p>
    <w:p w14:paraId="6AB9747F" w14:textId="1E7A74AF" w:rsidR="0078032E" w:rsidRPr="0078032E" w:rsidRDefault="0078032E">
      <w:pPr>
        <w:tabs>
          <w:tab w:val="left" w:pos="-720"/>
          <w:tab w:val="left" w:pos="0"/>
          <w:tab w:val="left" w:pos="720"/>
        </w:tabs>
        <w:suppressAutoHyphens/>
        <w:ind w:left="1440" w:hanging="1440"/>
        <w:rPr>
          <w:rFonts w:ascii="Calibri" w:hAnsi="Calibri"/>
        </w:rPr>
      </w:pPr>
      <w:r>
        <w:rPr>
          <w:rFonts w:ascii="Calibri" w:hAnsi="Calibri"/>
          <w:iCs/>
        </w:rPr>
        <w:tab/>
      </w:r>
      <w:r>
        <w:rPr>
          <w:rFonts w:ascii="Calibri" w:hAnsi="Calibri"/>
          <w:iCs/>
        </w:rPr>
        <w:tab/>
      </w:r>
      <w:r>
        <w:rPr>
          <w:rFonts w:ascii="Calibri" w:hAnsi="Calibri"/>
          <w:iCs/>
        </w:rPr>
        <w:tab/>
        <w:t xml:space="preserve">Reviewed in </w:t>
      </w:r>
      <w:r w:rsidRPr="0078032E">
        <w:rPr>
          <w:rFonts w:ascii="Calibri" w:hAnsi="Calibri"/>
          <w:i/>
          <w:iCs/>
        </w:rPr>
        <w:t>Journal of Communication</w:t>
      </w:r>
      <w:r>
        <w:rPr>
          <w:rFonts w:ascii="Calibri" w:hAnsi="Calibri"/>
          <w:iCs/>
        </w:rPr>
        <w:t>, Spring 1995, p.210 (J.</w:t>
      </w:r>
      <w:r w:rsidR="00326E24">
        <w:rPr>
          <w:rFonts w:ascii="Calibri" w:hAnsi="Calibri"/>
          <w:iCs/>
        </w:rPr>
        <w:t xml:space="preserve"> </w:t>
      </w:r>
      <w:r>
        <w:rPr>
          <w:rFonts w:ascii="Calibri" w:hAnsi="Calibri"/>
          <w:iCs/>
        </w:rPr>
        <w:t>Wilke)</w:t>
      </w:r>
    </w:p>
    <w:p w14:paraId="67B72D3C" w14:textId="77777777" w:rsidR="000A0199" w:rsidRDefault="000A0199">
      <w:pPr>
        <w:tabs>
          <w:tab w:val="left" w:pos="-720"/>
          <w:tab w:val="left" w:pos="0"/>
          <w:tab w:val="left" w:pos="720"/>
        </w:tabs>
        <w:suppressAutoHyphens/>
        <w:ind w:left="1440" w:hanging="1440"/>
        <w:rPr>
          <w:rFonts w:ascii="Calibri" w:hAnsi="Calibri"/>
        </w:rPr>
      </w:pPr>
      <w:r>
        <w:rPr>
          <w:rFonts w:ascii="Calibri" w:hAnsi="Calibri"/>
        </w:rPr>
        <w:t xml:space="preserve">   </w:t>
      </w:r>
    </w:p>
    <w:p w14:paraId="794F55B9" w14:textId="77777777" w:rsidR="00FA3A2F" w:rsidRDefault="000A0199">
      <w:pPr>
        <w:tabs>
          <w:tab w:val="left" w:pos="-720"/>
          <w:tab w:val="left" w:pos="0"/>
          <w:tab w:val="left" w:pos="720"/>
        </w:tabs>
        <w:suppressAutoHyphens/>
        <w:ind w:left="1440" w:hanging="1440"/>
        <w:rPr>
          <w:rFonts w:ascii="Calibri" w:hAnsi="Calibri"/>
          <w:b/>
          <w:bCs/>
        </w:rPr>
      </w:pPr>
      <w:r>
        <w:rPr>
          <w:rFonts w:ascii="Calibri" w:hAnsi="Calibri"/>
          <w:b/>
          <w:bCs/>
        </w:rPr>
        <w:t xml:space="preserve">    Annotated Bibliography</w:t>
      </w:r>
    </w:p>
    <w:p w14:paraId="73988EDE" w14:textId="77777777" w:rsidR="005F598B" w:rsidRDefault="000A0199">
      <w:pPr>
        <w:tabs>
          <w:tab w:val="left" w:pos="-720"/>
          <w:tab w:val="left" w:pos="0"/>
          <w:tab w:val="left" w:pos="720"/>
        </w:tabs>
        <w:suppressAutoHyphens/>
        <w:ind w:left="1440" w:hanging="1440"/>
        <w:rPr>
          <w:rFonts w:ascii="Calibri" w:hAnsi="Calibri"/>
        </w:rPr>
      </w:pPr>
      <w:r>
        <w:rPr>
          <w:rFonts w:ascii="Calibri" w:hAnsi="Calibri"/>
        </w:rPr>
        <w:tab/>
      </w:r>
      <w:r>
        <w:rPr>
          <w:rFonts w:ascii="Calibri" w:hAnsi="Calibri"/>
        </w:rPr>
        <w:tab/>
      </w:r>
      <w:r w:rsidR="005F598B">
        <w:rPr>
          <w:rFonts w:ascii="Calibri" w:hAnsi="Calibri"/>
        </w:rPr>
        <w:t>[Academic Advisor] “</w:t>
      </w:r>
      <w:r w:rsidRPr="000A0199">
        <w:rPr>
          <w:rFonts w:ascii="Calibri" w:hAnsi="Calibri"/>
        </w:rPr>
        <w:t>Adelbert von Chamisso</w:t>
      </w:r>
      <w:r w:rsidR="005F598B">
        <w:rPr>
          <w:rFonts w:ascii="Calibri" w:hAnsi="Calibri"/>
        </w:rPr>
        <w:t xml:space="preserve"> 1781-1838</w:t>
      </w:r>
      <w:r w:rsidRPr="000A0199">
        <w:rPr>
          <w:rFonts w:ascii="Calibri" w:hAnsi="Calibri"/>
        </w:rPr>
        <w:t xml:space="preserve">, </w:t>
      </w:r>
      <w:r w:rsidRPr="000A0199">
        <w:rPr>
          <w:rFonts w:ascii="Calibri" w:hAnsi="Calibri"/>
          <w:i/>
          <w:iCs/>
        </w:rPr>
        <w:t>Peter Schlemihl</w:t>
      </w:r>
      <w:r w:rsidR="005F598B">
        <w:rPr>
          <w:rFonts w:ascii="Calibri" w:hAnsi="Calibri"/>
          <w:iCs/>
        </w:rPr>
        <w:t xml:space="preserve">” in </w:t>
      </w:r>
      <w:r w:rsidR="005F598B">
        <w:rPr>
          <w:rFonts w:ascii="Calibri" w:hAnsi="Calibri"/>
          <w:i/>
          <w:iCs/>
        </w:rPr>
        <w:t xml:space="preserve">Short Story Criticism, </w:t>
      </w:r>
      <w:r w:rsidR="005F598B" w:rsidRPr="005F598B">
        <w:rPr>
          <w:rFonts w:ascii="Calibri" w:hAnsi="Calibri"/>
          <w:iCs/>
        </w:rPr>
        <w:t>Vol. 293</w:t>
      </w:r>
      <w:r w:rsidR="005F598B">
        <w:rPr>
          <w:rFonts w:ascii="Calibri" w:hAnsi="Calibri"/>
        </w:rPr>
        <w:t xml:space="preserve">. edited by Rebecca Parks. Farmington Hills: Gale. 2021: 1-67. </w:t>
      </w:r>
      <w:r w:rsidRPr="000A0199">
        <w:rPr>
          <w:rFonts w:ascii="Calibri" w:hAnsi="Calibri"/>
        </w:rPr>
        <w:t xml:space="preserve"> </w:t>
      </w:r>
    </w:p>
    <w:p w14:paraId="3EADD3CF" w14:textId="77777777" w:rsidR="000A0199" w:rsidRPr="000A0199" w:rsidRDefault="0096211C">
      <w:pPr>
        <w:tabs>
          <w:tab w:val="left" w:pos="-720"/>
          <w:tab w:val="left" w:pos="0"/>
          <w:tab w:val="left" w:pos="720"/>
        </w:tabs>
        <w:suppressAutoHyphens/>
        <w:ind w:left="1440" w:hanging="1440"/>
        <w:rPr>
          <w:rFonts w:ascii="Calibri" w:hAnsi="Calibri"/>
        </w:rPr>
      </w:pPr>
      <w:r w:rsidRPr="000A0199">
        <w:rPr>
          <w:rFonts w:ascii="Calibri" w:hAnsi="Calibri"/>
        </w:rPr>
        <w:t xml:space="preserve">    </w:t>
      </w:r>
    </w:p>
    <w:p w14:paraId="2DA37B1A" w14:textId="77777777" w:rsidR="00EC1307" w:rsidRPr="000A0199" w:rsidRDefault="000A0199">
      <w:pPr>
        <w:tabs>
          <w:tab w:val="left" w:pos="-720"/>
          <w:tab w:val="left" w:pos="0"/>
          <w:tab w:val="left" w:pos="720"/>
        </w:tabs>
        <w:suppressAutoHyphens/>
        <w:ind w:left="1440" w:hanging="1440"/>
        <w:rPr>
          <w:rFonts w:ascii="Calibri" w:hAnsi="Calibri"/>
          <w:b/>
        </w:rPr>
      </w:pPr>
      <w:r>
        <w:rPr>
          <w:rFonts w:ascii="Calibri" w:hAnsi="Calibri"/>
          <w:b/>
        </w:rPr>
        <w:t xml:space="preserve">    </w:t>
      </w:r>
      <w:r w:rsidR="00EC1307" w:rsidRPr="000A0199">
        <w:rPr>
          <w:rFonts w:ascii="Calibri" w:hAnsi="Calibri"/>
          <w:b/>
        </w:rPr>
        <w:t>Refereed Journal</w:t>
      </w:r>
      <w:r w:rsidR="00411554" w:rsidRPr="000A0199">
        <w:rPr>
          <w:rFonts w:ascii="Calibri" w:hAnsi="Calibri"/>
          <w:b/>
        </w:rPr>
        <w:t xml:space="preserve"> Articles</w:t>
      </w:r>
      <w:r w:rsidR="00411554" w:rsidRPr="000A0199">
        <w:rPr>
          <w:rFonts w:ascii="Calibri" w:hAnsi="Calibri"/>
          <w:i/>
          <w:iCs/>
        </w:rPr>
        <w:t xml:space="preserve"> </w:t>
      </w:r>
      <w:r w:rsidR="00411554" w:rsidRPr="000A0199">
        <w:rPr>
          <w:rFonts w:ascii="Calibri" w:hAnsi="Calibri"/>
          <w:i/>
          <w:iCs/>
        </w:rPr>
        <w:tab/>
      </w:r>
      <w:r w:rsidR="0096211C" w:rsidRPr="000A0199">
        <w:rPr>
          <w:rFonts w:ascii="Calibri" w:hAnsi="Calibri"/>
          <w:b/>
        </w:rPr>
        <w:tab/>
      </w:r>
    </w:p>
    <w:p w14:paraId="73B6522F" w14:textId="77777777" w:rsidR="0096211C" w:rsidRPr="00DA78B2" w:rsidRDefault="00EC1307">
      <w:pPr>
        <w:tabs>
          <w:tab w:val="left" w:pos="-720"/>
          <w:tab w:val="left" w:pos="0"/>
          <w:tab w:val="left" w:pos="720"/>
        </w:tabs>
        <w:suppressAutoHyphens/>
        <w:ind w:left="1440" w:hanging="1440"/>
        <w:rPr>
          <w:rFonts w:ascii="Calibri" w:hAnsi="Calibri"/>
        </w:rPr>
      </w:pPr>
      <w:r w:rsidRPr="000A0199">
        <w:rPr>
          <w:rFonts w:ascii="Calibri" w:hAnsi="Calibri"/>
          <w:b/>
        </w:rPr>
        <w:tab/>
      </w:r>
      <w:r w:rsidR="0096211C" w:rsidRPr="00DA78B2">
        <w:rPr>
          <w:rFonts w:ascii="Calibri" w:hAnsi="Calibri"/>
        </w:rPr>
        <w:tab/>
      </w:r>
      <w:r w:rsidRPr="00DA78B2">
        <w:rPr>
          <w:rFonts w:ascii="Calibri" w:hAnsi="Calibri"/>
        </w:rPr>
        <w:t xml:space="preserve">Valters Nollendorfs and Christopher J. Wickham, </w:t>
      </w:r>
      <w:r w:rsidR="0096211C" w:rsidRPr="00DA78B2">
        <w:rPr>
          <w:rFonts w:ascii="Calibri" w:hAnsi="Calibri"/>
        </w:rPr>
        <w:t xml:space="preserve">"The Attraction and Retention of Undergraduate Students" in </w:t>
      </w:r>
      <w:r w:rsidR="0096211C" w:rsidRPr="00DA78B2">
        <w:rPr>
          <w:rFonts w:ascii="Calibri" w:hAnsi="Calibri"/>
          <w:i/>
          <w:iCs/>
        </w:rPr>
        <w:t>Monatshefte</w:t>
      </w:r>
      <w:r w:rsidR="0096211C" w:rsidRPr="00DA78B2">
        <w:rPr>
          <w:rFonts w:ascii="Calibri" w:hAnsi="Calibri"/>
        </w:rPr>
        <w:t xml:space="preserve"> 72 (1980), pp. 311</w:t>
      </w:r>
      <w:r w:rsidR="0096211C" w:rsidRPr="00DA78B2">
        <w:rPr>
          <w:rFonts w:ascii="Calibri" w:hAnsi="Calibri"/>
        </w:rPr>
        <w:noBreakHyphen/>
        <w:t xml:space="preserve">337. </w:t>
      </w:r>
    </w:p>
    <w:p w14:paraId="347BC8B1" w14:textId="77777777" w:rsidR="0096211C" w:rsidRPr="00DA78B2" w:rsidRDefault="0096211C">
      <w:pPr>
        <w:tabs>
          <w:tab w:val="left" w:pos="-720"/>
        </w:tabs>
        <w:suppressAutoHyphens/>
        <w:rPr>
          <w:rFonts w:ascii="Calibri" w:hAnsi="Calibri"/>
        </w:rPr>
      </w:pPr>
    </w:p>
    <w:p w14:paraId="0BCEEC45"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 xml:space="preserve">"The Old, the New, and an Empirical Investigation into the Appeal of </w:t>
      </w:r>
      <w:r w:rsidRPr="00DA78B2">
        <w:rPr>
          <w:rFonts w:ascii="Calibri" w:hAnsi="Calibri"/>
          <w:i/>
          <w:iCs/>
        </w:rPr>
        <w:t>Mundartdichtung</w:t>
      </w:r>
      <w:r w:rsidRPr="00DA78B2">
        <w:rPr>
          <w:rFonts w:ascii="Calibri" w:hAnsi="Calibri"/>
        </w:rPr>
        <w:t xml:space="preserve">" in </w:t>
      </w:r>
      <w:r w:rsidRPr="00DA78B2">
        <w:rPr>
          <w:rFonts w:ascii="Calibri" w:hAnsi="Calibri"/>
          <w:i/>
          <w:iCs/>
        </w:rPr>
        <w:t>German Life and Letters</w:t>
      </w:r>
      <w:r w:rsidR="009847F7" w:rsidRPr="00DA78B2">
        <w:rPr>
          <w:rFonts w:ascii="Calibri" w:hAnsi="Calibri"/>
        </w:rPr>
        <w:t xml:space="preserve"> 35 (1982), pp. 343</w:t>
      </w:r>
      <w:r w:rsidR="009847F7" w:rsidRPr="00DA78B2">
        <w:rPr>
          <w:rFonts w:ascii="Calibri" w:hAnsi="Calibri"/>
        </w:rPr>
        <w:noBreakHyphen/>
        <w:t xml:space="preserve">354. </w:t>
      </w:r>
    </w:p>
    <w:p w14:paraId="1C4ACEDD" w14:textId="77777777" w:rsidR="0096211C" w:rsidRPr="00DA78B2" w:rsidRDefault="0096211C">
      <w:pPr>
        <w:tabs>
          <w:tab w:val="left" w:pos="-720"/>
        </w:tabs>
        <w:suppressAutoHyphens/>
        <w:rPr>
          <w:rFonts w:ascii="Calibri" w:hAnsi="Calibri"/>
        </w:rPr>
      </w:pPr>
    </w:p>
    <w:p w14:paraId="7CEEA5CF"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 xml:space="preserve">"Modern Dialect Poetry: Its Place in the Classroom" in </w:t>
      </w:r>
      <w:r w:rsidRPr="00DA78B2">
        <w:rPr>
          <w:rFonts w:ascii="Calibri" w:hAnsi="Calibri"/>
          <w:i/>
          <w:iCs/>
        </w:rPr>
        <w:t>Die Unterrichtspraxis</w:t>
      </w:r>
      <w:r w:rsidR="009847F7" w:rsidRPr="00DA78B2">
        <w:rPr>
          <w:rFonts w:ascii="Calibri" w:hAnsi="Calibri"/>
        </w:rPr>
        <w:t xml:space="preserve"> 18 (1985), pp. 97</w:t>
      </w:r>
      <w:r w:rsidR="009847F7" w:rsidRPr="00DA78B2">
        <w:rPr>
          <w:rFonts w:ascii="Calibri" w:hAnsi="Calibri"/>
        </w:rPr>
        <w:noBreakHyphen/>
        <w:t xml:space="preserve">111. </w:t>
      </w:r>
    </w:p>
    <w:p w14:paraId="6A5BF8DF" w14:textId="77777777" w:rsidR="0096211C" w:rsidRPr="00DA78B2" w:rsidRDefault="0096211C">
      <w:pPr>
        <w:tabs>
          <w:tab w:val="left" w:pos="-720"/>
        </w:tabs>
        <w:suppressAutoHyphens/>
        <w:rPr>
          <w:rFonts w:ascii="Calibri" w:hAnsi="Calibri"/>
        </w:rPr>
      </w:pPr>
    </w:p>
    <w:p w14:paraId="65677AD2" w14:textId="77777777" w:rsidR="0096211C" w:rsidRPr="006330D7" w:rsidRDefault="0096211C">
      <w:pPr>
        <w:tabs>
          <w:tab w:val="left" w:pos="-720"/>
          <w:tab w:val="left" w:pos="0"/>
          <w:tab w:val="left" w:pos="720"/>
        </w:tabs>
        <w:suppressAutoHyphens/>
        <w:ind w:left="1440" w:hanging="1440"/>
        <w:rPr>
          <w:rFonts w:ascii="Calibri" w:hAnsi="Calibri"/>
          <w:lang w:val="de-DE"/>
        </w:rPr>
      </w:pPr>
      <w:r w:rsidRPr="006330D7">
        <w:rPr>
          <w:rFonts w:ascii="Calibri" w:hAnsi="Calibri"/>
        </w:rPr>
        <w:tab/>
      </w:r>
      <w:r w:rsidRPr="006330D7">
        <w:rPr>
          <w:rFonts w:ascii="Calibri" w:hAnsi="Calibri"/>
        </w:rPr>
        <w:tab/>
      </w:r>
      <w:r w:rsidRPr="00DA78B2">
        <w:rPr>
          <w:rFonts w:ascii="Calibri" w:hAnsi="Calibri"/>
          <w:lang w:val="de-DE"/>
        </w:rPr>
        <w:t xml:space="preserve">"Revising </w:t>
      </w:r>
      <w:r w:rsidRPr="00DA78B2">
        <w:rPr>
          <w:rFonts w:ascii="Calibri" w:hAnsi="Calibri"/>
          <w:i/>
          <w:iCs/>
          <w:lang w:val="de-DE"/>
        </w:rPr>
        <w:t>Heimat</w:t>
      </w:r>
      <w:r w:rsidRPr="00DA78B2">
        <w:rPr>
          <w:rFonts w:ascii="Calibri" w:hAnsi="Calibri"/>
          <w:lang w:val="de-DE"/>
        </w:rPr>
        <w:t xml:space="preserve"> in German Dialect Poetry" in </w:t>
      </w:r>
      <w:r w:rsidRPr="00DA78B2">
        <w:rPr>
          <w:rFonts w:ascii="Calibri" w:hAnsi="Calibri"/>
          <w:i/>
          <w:iCs/>
          <w:lang w:val="de-DE"/>
        </w:rPr>
        <w:t>Jahrbuch für Internationale Germanistik</w:t>
      </w:r>
      <w:r w:rsidRPr="00DA78B2">
        <w:rPr>
          <w:rFonts w:ascii="Calibri" w:hAnsi="Calibri"/>
          <w:lang w:val="de-DE"/>
        </w:rPr>
        <w:t xml:space="preserve"> XX, Heft 1 (1989), pp. 92</w:t>
      </w:r>
      <w:r w:rsidRPr="00DA78B2">
        <w:rPr>
          <w:rFonts w:ascii="Calibri" w:hAnsi="Calibri"/>
          <w:lang w:val="de-DE"/>
        </w:rPr>
        <w:noBreakHyphen/>
        <w:t xml:space="preserve">125. </w:t>
      </w:r>
    </w:p>
    <w:p w14:paraId="4DDFB523" w14:textId="77777777" w:rsidR="0096211C" w:rsidRPr="006330D7" w:rsidRDefault="0096211C">
      <w:pPr>
        <w:tabs>
          <w:tab w:val="left" w:pos="-720"/>
        </w:tabs>
        <w:suppressAutoHyphens/>
        <w:rPr>
          <w:rFonts w:ascii="Calibri" w:hAnsi="Calibri"/>
          <w:lang w:val="de-DE"/>
        </w:rPr>
      </w:pPr>
    </w:p>
    <w:p w14:paraId="1A34DA4E" w14:textId="77777777" w:rsidR="0096211C" w:rsidRPr="00DA78B2" w:rsidRDefault="0096211C">
      <w:pPr>
        <w:tabs>
          <w:tab w:val="left" w:pos="-720"/>
          <w:tab w:val="left" w:pos="0"/>
          <w:tab w:val="left" w:pos="720"/>
        </w:tabs>
        <w:suppressAutoHyphens/>
        <w:ind w:left="1440" w:hanging="1440"/>
        <w:rPr>
          <w:rFonts w:ascii="Calibri" w:hAnsi="Calibri"/>
        </w:rPr>
      </w:pPr>
      <w:r w:rsidRPr="006330D7">
        <w:rPr>
          <w:rFonts w:ascii="Calibri" w:hAnsi="Calibri"/>
          <w:lang w:val="de-DE"/>
        </w:rPr>
        <w:tab/>
      </w:r>
      <w:r w:rsidRPr="006330D7">
        <w:rPr>
          <w:rFonts w:ascii="Calibri" w:hAnsi="Calibri"/>
          <w:lang w:val="de-DE"/>
        </w:rPr>
        <w:tab/>
      </w:r>
      <w:r w:rsidRPr="00DA78B2">
        <w:rPr>
          <w:rFonts w:ascii="Calibri" w:hAnsi="Calibri"/>
        </w:rPr>
        <w:t>"Post</w:t>
      </w:r>
      <w:r w:rsidRPr="00DA78B2">
        <w:rPr>
          <w:rFonts w:ascii="Calibri" w:hAnsi="Calibri"/>
        </w:rPr>
        <w:noBreakHyphen/>
        <w:t xml:space="preserve">45 German Documentaries" in </w:t>
      </w:r>
      <w:r w:rsidRPr="00DA78B2">
        <w:rPr>
          <w:rFonts w:ascii="Calibri" w:hAnsi="Calibri"/>
          <w:i/>
          <w:iCs/>
        </w:rPr>
        <w:t>Historical Journal of Film, Radio and Television</w:t>
      </w:r>
      <w:r w:rsidRPr="00DA78B2">
        <w:rPr>
          <w:rFonts w:ascii="Calibri" w:hAnsi="Calibri"/>
        </w:rPr>
        <w:t xml:space="preserve"> 9, No. 2 (1989), pp. 198</w:t>
      </w:r>
      <w:r w:rsidRPr="00DA78B2">
        <w:rPr>
          <w:rFonts w:ascii="Calibri" w:hAnsi="Calibri"/>
        </w:rPr>
        <w:noBreakHyphen/>
        <w:t>201.</w:t>
      </w:r>
    </w:p>
    <w:p w14:paraId="78A7ACF6" w14:textId="77777777" w:rsidR="0096211C" w:rsidRPr="00DA78B2" w:rsidRDefault="0096211C">
      <w:pPr>
        <w:tabs>
          <w:tab w:val="left" w:pos="-720"/>
        </w:tabs>
        <w:suppressAutoHyphens/>
        <w:rPr>
          <w:rFonts w:ascii="Calibri" w:hAnsi="Calibri"/>
        </w:rPr>
      </w:pPr>
    </w:p>
    <w:p w14:paraId="53A35646"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"Heart and Hole</w:t>
      </w:r>
      <w:r w:rsidRPr="00DA78B2">
        <w:rPr>
          <w:rFonts w:ascii="Calibri" w:hAnsi="Calibri"/>
        </w:rPr>
        <w:noBreakHyphen/>
      </w:r>
      <w:r w:rsidRPr="00DA78B2">
        <w:rPr>
          <w:rFonts w:ascii="Calibri" w:hAnsi="Calibri"/>
        </w:rPr>
        <w:noBreakHyphen/>
        <w:t xml:space="preserve">Achternbusch, Herzog and the Concept of </w:t>
      </w:r>
      <w:r w:rsidRPr="00DA78B2">
        <w:rPr>
          <w:rFonts w:ascii="Calibri" w:hAnsi="Calibri"/>
          <w:i/>
          <w:iCs/>
        </w:rPr>
        <w:t>Heimat</w:t>
      </w:r>
      <w:r w:rsidRPr="00DA78B2">
        <w:rPr>
          <w:rFonts w:ascii="Calibri" w:hAnsi="Calibri"/>
        </w:rPr>
        <w:t xml:space="preserve">" in </w:t>
      </w:r>
      <w:r w:rsidRPr="00DA78B2">
        <w:rPr>
          <w:rFonts w:ascii="Calibri" w:hAnsi="Calibri"/>
          <w:i/>
          <w:iCs/>
        </w:rPr>
        <w:t>Germanic Review</w:t>
      </w:r>
      <w:r w:rsidRPr="00DA78B2">
        <w:rPr>
          <w:rFonts w:ascii="Calibri" w:hAnsi="Calibri"/>
        </w:rPr>
        <w:t xml:space="preserve"> 64 (1989), pp. </w:t>
      </w:r>
      <w:r w:rsidRPr="00DA78B2">
        <w:rPr>
          <w:rFonts w:ascii="Calibri" w:hAnsi="Calibri"/>
        </w:rPr>
        <w:lastRenderedPageBreak/>
        <w:t>112</w:t>
      </w:r>
      <w:r w:rsidRPr="00DA78B2">
        <w:rPr>
          <w:rFonts w:ascii="Calibri" w:hAnsi="Calibri"/>
        </w:rPr>
        <w:noBreakHyphen/>
        <w:t xml:space="preserve">120. </w:t>
      </w:r>
    </w:p>
    <w:p w14:paraId="3C318D7A" w14:textId="77777777" w:rsidR="0096211C" w:rsidRPr="00DA78B2" w:rsidRDefault="0096211C">
      <w:pPr>
        <w:tabs>
          <w:tab w:val="left" w:pos="-720"/>
        </w:tabs>
        <w:suppressAutoHyphens/>
        <w:rPr>
          <w:rFonts w:ascii="Calibri" w:hAnsi="Calibri"/>
        </w:rPr>
      </w:pPr>
    </w:p>
    <w:p w14:paraId="540D5730"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 xml:space="preserve">"Representation and Mediation in Edgar Reitz' </w:t>
      </w:r>
      <w:r w:rsidRPr="00DA78B2">
        <w:rPr>
          <w:rFonts w:ascii="Calibri" w:hAnsi="Calibri"/>
          <w:i/>
          <w:iCs/>
        </w:rPr>
        <w:t>Heimat</w:t>
      </w:r>
      <w:r w:rsidRPr="00DA78B2">
        <w:rPr>
          <w:rFonts w:ascii="Calibri" w:hAnsi="Calibri"/>
        </w:rPr>
        <w:t xml:space="preserve">" in </w:t>
      </w:r>
      <w:r w:rsidRPr="00DA78B2">
        <w:rPr>
          <w:rFonts w:ascii="Calibri" w:hAnsi="Calibri"/>
          <w:i/>
          <w:iCs/>
        </w:rPr>
        <w:t>German Quarterly</w:t>
      </w:r>
      <w:r w:rsidRPr="00DA78B2">
        <w:rPr>
          <w:rFonts w:ascii="Calibri" w:hAnsi="Calibri"/>
        </w:rPr>
        <w:t xml:space="preserve"> 64 (1991), pp. 35</w:t>
      </w:r>
      <w:r w:rsidRPr="00DA78B2">
        <w:rPr>
          <w:rFonts w:ascii="Calibri" w:hAnsi="Calibri"/>
        </w:rPr>
        <w:noBreakHyphen/>
        <w:t xml:space="preserve">45. </w:t>
      </w:r>
    </w:p>
    <w:p w14:paraId="1ED6AC6C" w14:textId="77777777" w:rsidR="0096211C" w:rsidRPr="00DA78B2" w:rsidRDefault="0096211C">
      <w:pPr>
        <w:tabs>
          <w:tab w:val="left" w:pos="-720"/>
        </w:tabs>
        <w:suppressAutoHyphens/>
        <w:rPr>
          <w:rFonts w:ascii="Calibri" w:hAnsi="Calibri"/>
        </w:rPr>
      </w:pPr>
    </w:p>
    <w:p w14:paraId="2CA178DD"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 xml:space="preserve">"The Business of Survival: Aspects of Economy in Pevny/Turrini's </w:t>
      </w:r>
      <w:r w:rsidRPr="00DA78B2">
        <w:rPr>
          <w:rFonts w:ascii="Calibri" w:hAnsi="Calibri"/>
          <w:i/>
          <w:iCs/>
        </w:rPr>
        <w:t>Alpensaga</w:t>
      </w:r>
      <w:r w:rsidRPr="00DA78B2">
        <w:rPr>
          <w:rFonts w:ascii="Calibri" w:hAnsi="Calibri"/>
        </w:rPr>
        <w:t xml:space="preserve">" </w:t>
      </w:r>
      <w:r w:rsidRPr="00DA78B2">
        <w:rPr>
          <w:rFonts w:ascii="Calibri" w:hAnsi="Calibri"/>
          <w:i/>
          <w:iCs/>
        </w:rPr>
        <w:t>Modern Language Studies</w:t>
      </w:r>
      <w:r w:rsidRPr="00DA78B2">
        <w:rPr>
          <w:rFonts w:ascii="Calibri" w:hAnsi="Calibri"/>
        </w:rPr>
        <w:t xml:space="preserve"> 24:3 (Summer 1994), pp. 55-61. </w:t>
      </w:r>
    </w:p>
    <w:p w14:paraId="49A670A7" w14:textId="77777777" w:rsidR="0096211C" w:rsidRPr="00DA78B2" w:rsidRDefault="0096211C">
      <w:pPr>
        <w:tabs>
          <w:tab w:val="left" w:pos="-720"/>
        </w:tabs>
        <w:suppressAutoHyphens/>
        <w:rPr>
          <w:rFonts w:ascii="Calibri" w:hAnsi="Calibri"/>
        </w:rPr>
      </w:pPr>
    </w:p>
    <w:p w14:paraId="113CA39E" w14:textId="77777777" w:rsidR="0096211C" w:rsidRPr="006330D7"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r>
      <w:r w:rsidRPr="00DA78B2">
        <w:rPr>
          <w:rFonts w:ascii="Calibri" w:hAnsi="Calibri"/>
          <w:lang w:val="de-DE"/>
        </w:rPr>
        <w:t xml:space="preserve">"postmodern mundart: Zum Schnubiglbaierisch des Felix Hoerburger" Rüdiger Harnisch, Anthony Rowley, Ludwig Eichinger (eds.), </w:t>
      </w:r>
      <w:r w:rsidRPr="00DA78B2">
        <w:rPr>
          <w:rFonts w:ascii="Calibri" w:hAnsi="Calibri"/>
          <w:i/>
          <w:iCs/>
          <w:lang w:val="de-DE"/>
        </w:rPr>
        <w:t xml:space="preserve">"...im Gefüge der Sprachen": Studien zu System und Soziologie der Dialekte. </w:t>
      </w:r>
      <w:r w:rsidRPr="006330D7">
        <w:rPr>
          <w:rFonts w:ascii="Calibri" w:hAnsi="Calibri"/>
          <w:i/>
          <w:iCs/>
        </w:rPr>
        <w:t>Zeitschrift für Dialektologie und Linguistik</w:t>
      </w:r>
      <w:r w:rsidRPr="006330D7">
        <w:rPr>
          <w:rFonts w:ascii="Calibri" w:hAnsi="Calibri"/>
        </w:rPr>
        <w:t>, Beihefte 90 (1994), pp. 218-236. (Refereed)</w:t>
      </w:r>
    </w:p>
    <w:p w14:paraId="5E5D9BEB" w14:textId="77777777" w:rsidR="0096211C" w:rsidRPr="006330D7" w:rsidRDefault="0096211C">
      <w:pPr>
        <w:pStyle w:val="TOAHeading"/>
        <w:tabs>
          <w:tab w:val="clear" w:pos="9360"/>
          <w:tab w:val="left" w:pos="-720"/>
        </w:tabs>
        <w:rPr>
          <w:rFonts w:ascii="Calibri" w:hAnsi="Calibri"/>
        </w:rPr>
      </w:pPr>
    </w:p>
    <w:p w14:paraId="48337710" w14:textId="77777777" w:rsidR="0096211C" w:rsidRPr="00DA78B2" w:rsidRDefault="0096211C">
      <w:pPr>
        <w:tabs>
          <w:tab w:val="left" w:pos="-720"/>
          <w:tab w:val="left" w:pos="0"/>
          <w:tab w:val="left" w:pos="720"/>
        </w:tabs>
        <w:suppressAutoHyphens/>
        <w:ind w:left="1440" w:hanging="1440"/>
        <w:rPr>
          <w:rFonts w:ascii="Calibri" w:hAnsi="Calibri"/>
        </w:rPr>
      </w:pPr>
      <w:r w:rsidRPr="006330D7">
        <w:rPr>
          <w:rFonts w:ascii="Calibri" w:hAnsi="Calibri"/>
        </w:rPr>
        <w:tab/>
      </w:r>
      <w:r w:rsidRPr="006330D7">
        <w:rPr>
          <w:rFonts w:ascii="Calibri" w:hAnsi="Calibri"/>
        </w:rPr>
        <w:tab/>
      </w:r>
      <w:r w:rsidRPr="00DA78B2">
        <w:rPr>
          <w:rFonts w:ascii="Calibri" w:hAnsi="Calibri"/>
        </w:rPr>
        <w:t xml:space="preserve">"Oil and Water: The Development of the Portrayal of Native Americans by 19th Century German Painters" </w:t>
      </w:r>
      <w:r w:rsidR="00391807">
        <w:rPr>
          <w:rFonts w:ascii="Calibri" w:hAnsi="Calibri"/>
        </w:rPr>
        <w:t xml:space="preserve">in </w:t>
      </w:r>
      <w:r w:rsidRPr="00DA78B2">
        <w:rPr>
          <w:rFonts w:ascii="Calibri" w:hAnsi="Calibri"/>
          <w:i/>
          <w:iCs/>
        </w:rPr>
        <w:t>Yearbook of German-American Studies</w:t>
      </w:r>
      <w:r w:rsidR="009847F7" w:rsidRPr="00DA78B2">
        <w:rPr>
          <w:rFonts w:ascii="Calibri" w:hAnsi="Calibri"/>
        </w:rPr>
        <w:t xml:space="preserve"> 13 (1996), pp. 63-106. </w:t>
      </w:r>
    </w:p>
    <w:p w14:paraId="796B81D7" w14:textId="77777777" w:rsidR="0096211C" w:rsidRPr="00DA78B2" w:rsidRDefault="0096211C">
      <w:pPr>
        <w:tabs>
          <w:tab w:val="left" w:pos="-720"/>
        </w:tabs>
        <w:suppressAutoHyphens/>
        <w:rPr>
          <w:rFonts w:ascii="Calibri" w:hAnsi="Calibri"/>
        </w:rPr>
      </w:pPr>
    </w:p>
    <w:p w14:paraId="2C611DED" w14:textId="77777777" w:rsidR="00473887" w:rsidRPr="00DA78B2" w:rsidRDefault="00473887">
      <w:pPr>
        <w:tabs>
          <w:tab w:val="left" w:pos="-720"/>
        </w:tabs>
        <w:suppressAutoHyphens/>
        <w:ind w:left="1440"/>
        <w:rPr>
          <w:rFonts w:ascii="Calibri" w:hAnsi="Calibri"/>
          <w:lang w:val="de-DE"/>
        </w:rPr>
      </w:pPr>
      <w:r w:rsidRPr="00DA78B2">
        <w:rPr>
          <w:rFonts w:ascii="Calibri" w:hAnsi="Calibri"/>
          <w:lang w:val="de-DE"/>
        </w:rPr>
        <w:t xml:space="preserve">"Vom Wert der Worte: Zu Ernst Jandls 'oberflächenübersetzung'" </w:t>
      </w:r>
      <w:r w:rsidR="00391807">
        <w:rPr>
          <w:rFonts w:ascii="Calibri" w:hAnsi="Calibri"/>
          <w:lang w:val="de-DE"/>
        </w:rPr>
        <w:t xml:space="preserve">in </w:t>
      </w:r>
      <w:r w:rsidRPr="00DA78B2">
        <w:rPr>
          <w:rFonts w:ascii="Calibri" w:hAnsi="Calibri"/>
          <w:i/>
          <w:lang w:val="de-DE"/>
        </w:rPr>
        <w:t>Germanisch-Romanische Monatsschrift</w:t>
      </w:r>
      <w:r w:rsidRPr="00DA78B2">
        <w:rPr>
          <w:rFonts w:ascii="Calibri" w:hAnsi="Calibri"/>
          <w:lang w:val="de-DE"/>
        </w:rPr>
        <w:t xml:space="preserve"> </w:t>
      </w:r>
      <w:r w:rsidR="002B46C6" w:rsidRPr="00DA78B2">
        <w:rPr>
          <w:rFonts w:ascii="Calibri" w:hAnsi="Calibri"/>
          <w:lang w:val="de-DE"/>
        </w:rPr>
        <w:t>57.3 (2007), pp. 365-370.</w:t>
      </w:r>
      <w:r w:rsidRPr="00DA78B2">
        <w:rPr>
          <w:rFonts w:ascii="Calibri" w:hAnsi="Calibri"/>
          <w:lang w:val="de-DE"/>
        </w:rPr>
        <w:t xml:space="preserve"> </w:t>
      </w:r>
    </w:p>
    <w:p w14:paraId="24C5DAA7" w14:textId="77777777" w:rsidR="005946B4" w:rsidRPr="00DA78B2" w:rsidRDefault="005946B4">
      <w:pPr>
        <w:tabs>
          <w:tab w:val="left" w:pos="-720"/>
        </w:tabs>
        <w:suppressAutoHyphens/>
        <w:ind w:left="1440"/>
        <w:rPr>
          <w:rFonts w:ascii="Calibri" w:hAnsi="Calibri"/>
          <w:lang w:val="de-DE"/>
        </w:rPr>
      </w:pPr>
    </w:p>
    <w:p w14:paraId="5561EC11" w14:textId="77777777" w:rsidR="0096211C" w:rsidRPr="00391807" w:rsidRDefault="005946B4" w:rsidP="00875AEE">
      <w:pPr>
        <w:tabs>
          <w:tab w:val="left" w:pos="-720"/>
        </w:tabs>
        <w:suppressAutoHyphens/>
        <w:ind w:left="1440"/>
        <w:rPr>
          <w:rFonts w:ascii="Calibri" w:hAnsi="Calibri"/>
        </w:rPr>
      </w:pPr>
      <w:r w:rsidRPr="00391807">
        <w:rPr>
          <w:rFonts w:ascii="Calibri" w:hAnsi="Calibri"/>
        </w:rPr>
        <w:t xml:space="preserve">"Lieder machen Leute: Teaching Postwar German Identity through Song" </w:t>
      </w:r>
      <w:r w:rsidR="00391807" w:rsidRPr="00391807">
        <w:rPr>
          <w:rFonts w:ascii="Calibri" w:hAnsi="Calibri"/>
        </w:rPr>
        <w:t xml:space="preserve">in </w:t>
      </w:r>
      <w:r w:rsidRPr="00391807">
        <w:rPr>
          <w:rFonts w:ascii="Calibri" w:hAnsi="Calibri"/>
          <w:i/>
        </w:rPr>
        <w:t>Die Unterrichtspraxis/</w:t>
      </w:r>
      <w:r w:rsidR="00CD3267" w:rsidRPr="00391807">
        <w:rPr>
          <w:rFonts w:ascii="Calibri" w:hAnsi="Calibri"/>
          <w:i/>
        </w:rPr>
        <w:t xml:space="preserve"> </w:t>
      </w:r>
      <w:r w:rsidRPr="00391807">
        <w:rPr>
          <w:rFonts w:ascii="Calibri" w:hAnsi="Calibri"/>
          <w:i/>
        </w:rPr>
        <w:t>Teaching German</w:t>
      </w:r>
      <w:r w:rsidRPr="00391807">
        <w:rPr>
          <w:rFonts w:ascii="Calibri" w:hAnsi="Calibri"/>
        </w:rPr>
        <w:t xml:space="preserve"> </w:t>
      </w:r>
      <w:r w:rsidR="00875AEE" w:rsidRPr="00391807">
        <w:rPr>
          <w:rFonts w:ascii="Calibri" w:hAnsi="Calibri"/>
        </w:rPr>
        <w:t>41.1 (Spring</w:t>
      </w:r>
      <w:r w:rsidRPr="00391807">
        <w:rPr>
          <w:rFonts w:ascii="Calibri" w:hAnsi="Calibri"/>
        </w:rPr>
        <w:t xml:space="preserve"> 200</w:t>
      </w:r>
      <w:r w:rsidR="00875AEE" w:rsidRPr="00391807">
        <w:rPr>
          <w:rFonts w:ascii="Calibri" w:hAnsi="Calibri"/>
        </w:rPr>
        <w:t>8), pp.</w:t>
      </w:r>
      <w:r w:rsidR="00FC03E2" w:rsidRPr="00391807">
        <w:rPr>
          <w:rFonts w:ascii="Calibri" w:hAnsi="Calibri"/>
        </w:rPr>
        <w:t xml:space="preserve"> </w:t>
      </w:r>
      <w:r w:rsidR="00875AEE" w:rsidRPr="00391807">
        <w:rPr>
          <w:rFonts w:ascii="Calibri" w:hAnsi="Calibri"/>
        </w:rPr>
        <w:t>24-35</w:t>
      </w:r>
      <w:r w:rsidRPr="00391807">
        <w:rPr>
          <w:rFonts w:ascii="Calibri" w:hAnsi="Calibri"/>
        </w:rPr>
        <w:t>.</w:t>
      </w:r>
    </w:p>
    <w:p w14:paraId="28AA393F" w14:textId="77777777" w:rsidR="006F76E7" w:rsidRPr="00391807" w:rsidRDefault="006F76E7" w:rsidP="00875AEE">
      <w:pPr>
        <w:tabs>
          <w:tab w:val="left" w:pos="-720"/>
        </w:tabs>
        <w:suppressAutoHyphens/>
        <w:ind w:left="1440"/>
        <w:rPr>
          <w:rFonts w:ascii="Calibri" w:hAnsi="Calibri"/>
        </w:rPr>
      </w:pPr>
    </w:p>
    <w:p w14:paraId="2562DD09" w14:textId="77777777" w:rsidR="006F76E7" w:rsidRPr="00A8692D" w:rsidRDefault="006F76E7" w:rsidP="006F76E7">
      <w:pPr>
        <w:ind w:left="1440"/>
        <w:rPr>
          <w:rFonts w:ascii="Calibri" w:hAnsi="Calibri"/>
        </w:rPr>
      </w:pPr>
      <w:r w:rsidRPr="00A8692D">
        <w:rPr>
          <w:rFonts w:ascii="Calibri" w:hAnsi="Calibri"/>
        </w:rPr>
        <w:t>"Postwar Tales of Two Cities: Rubble Films from Berlin and Munich"</w:t>
      </w:r>
      <w:r w:rsidR="00391807">
        <w:rPr>
          <w:rFonts w:ascii="Calibri" w:hAnsi="Calibri"/>
        </w:rPr>
        <w:t xml:space="preserve"> in</w:t>
      </w:r>
      <w:r w:rsidRPr="00A8692D">
        <w:rPr>
          <w:rFonts w:ascii="Calibri" w:hAnsi="Calibri"/>
        </w:rPr>
        <w:t xml:space="preserve"> </w:t>
      </w:r>
      <w:r w:rsidRPr="00A8692D">
        <w:rPr>
          <w:rFonts w:ascii="Calibri" w:hAnsi="Calibri"/>
          <w:i/>
        </w:rPr>
        <w:t>Film Criticism</w:t>
      </w:r>
      <w:r w:rsidRPr="00A8692D">
        <w:rPr>
          <w:rFonts w:ascii="Calibri" w:hAnsi="Calibri"/>
        </w:rPr>
        <w:t xml:space="preserve"> 38.3 (Spring 2014), </w:t>
      </w:r>
      <w:r w:rsidR="002573CB" w:rsidRPr="00A8692D">
        <w:rPr>
          <w:rFonts w:ascii="Calibri" w:hAnsi="Calibri"/>
        </w:rPr>
        <w:t>pp. 24-47.</w:t>
      </w:r>
    </w:p>
    <w:p w14:paraId="5CC6701E" w14:textId="77777777" w:rsidR="006F76E7" w:rsidRDefault="006F76E7" w:rsidP="00875AEE">
      <w:pPr>
        <w:tabs>
          <w:tab w:val="left" w:pos="-720"/>
        </w:tabs>
        <w:suppressAutoHyphens/>
        <w:ind w:left="1440"/>
        <w:rPr>
          <w:rFonts w:ascii="Calibri" w:hAnsi="Calibri"/>
        </w:rPr>
      </w:pPr>
    </w:p>
    <w:p w14:paraId="43C82489" w14:textId="77777777" w:rsidR="00A8692D" w:rsidRDefault="00A8692D" w:rsidP="002423E8">
      <w:pPr>
        <w:pStyle w:val="NoSpacing"/>
        <w:ind w:left="1440"/>
        <w:rPr>
          <w:rFonts w:ascii="Calibri" w:hAnsi="Calibri"/>
          <w:lang w:val="de-DE"/>
        </w:rPr>
      </w:pPr>
      <w:r w:rsidRPr="00CD58F2">
        <w:rPr>
          <w:rFonts w:ascii="Calibri" w:hAnsi="Calibri"/>
          <w:lang w:val="de-DE"/>
        </w:rPr>
        <w:t xml:space="preserve">"Die Bühne als moralische Anstalt: Kleinkunst in Bayern anno 2000" </w:t>
      </w:r>
      <w:r w:rsidR="00391807">
        <w:rPr>
          <w:rFonts w:ascii="Calibri" w:hAnsi="Calibri"/>
          <w:lang w:val="de-DE"/>
        </w:rPr>
        <w:t xml:space="preserve">in </w:t>
      </w:r>
      <w:r w:rsidRPr="00CD58F2">
        <w:rPr>
          <w:rFonts w:ascii="Calibri" w:hAnsi="Calibri"/>
          <w:i/>
          <w:lang w:val="de-DE"/>
        </w:rPr>
        <w:t>Literatur in Bayern</w:t>
      </w:r>
      <w:r w:rsidRPr="00CD58F2">
        <w:rPr>
          <w:rFonts w:ascii="Calibri" w:hAnsi="Calibri"/>
          <w:lang w:val="de-DE"/>
        </w:rPr>
        <w:t xml:space="preserve"> 1</w:t>
      </w:r>
      <w:r w:rsidR="00DB4AAF" w:rsidRPr="00CD58F2">
        <w:rPr>
          <w:rFonts w:ascii="Calibri" w:hAnsi="Calibri"/>
          <w:lang w:val="de-DE"/>
        </w:rPr>
        <w:t>25</w:t>
      </w:r>
      <w:r w:rsidRPr="00CD58F2">
        <w:rPr>
          <w:rFonts w:ascii="Calibri" w:hAnsi="Calibri"/>
          <w:lang w:val="de-DE"/>
        </w:rPr>
        <w:t xml:space="preserve"> (2016), pp.</w:t>
      </w:r>
      <w:r w:rsidR="002423E8" w:rsidRPr="00CD58F2">
        <w:rPr>
          <w:rFonts w:ascii="Calibri" w:hAnsi="Calibri"/>
          <w:lang w:val="de-DE"/>
        </w:rPr>
        <w:t xml:space="preserve"> 20-21</w:t>
      </w:r>
      <w:r w:rsidRPr="00CD58F2">
        <w:rPr>
          <w:rFonts w:ascii="Calibri" w:hAnsi="Calibri"/>
          <w:lang w:val="de-DE"/>
        </w:rPr>
        <w:t>.</w:t>
      </w:r>
    </w:p>
    <w:p w14:paraId="702E7C59" w14:textId="77777777" w:rsidR="00E71A49" w:rsidRDefault="00E71A49" w:rsidP="002423E8">
      <w:pPr>
        <w:pStyle w:val="NoSpacing"/>
        <w:ind w:left="1440"/>
        <w:rPr>
          <w:rFonts w:ascii="Calibri" w:hAnsi="Calibri"/>
          <w:lang w:val="de-DE"/>
        </w:rPr>
      </w:pPr>
    </w:p>
    <w:p w14:paraId="426567B4" w14:textId="77777777" w:rsidR="00E71A49" w:rsidRPr="00E71A49" w:rsidRDefault="00E71A49" w:rsidP="002423E8">
      <w:pPr>
        <w:pStyle w:val="NoSpacing"/>
        <w:ind w:left="1440"/>
        <w:rPr>
          <w:rFonts w:ascii="Calibri" w:hAnsi="Calibri"/>
        </w:rPr>
      </w:pPr>
      <w:r w:rsidRPr="00E71A49">
        <w:rPr>
          <w:rFonts w:ascii="Calibri" w:hAnsi="Calibri"/>
        </w:rPr>
        <w:t xml:space="preserve">"Mid-Century Cultural Tectonics: Unpacking the </w:t>
      </w:r>
      <w:r w:rsidR="00830A21">
        <w:rPr>
          <w:rFonts w:ascii="Calibri" w:hAnsi="Calibri"/>
        </w:rPr>
        <w:t>‘</w:t>
      </w:r>
      <w:r w:rsidRPr="00830A21">
        <w:rPr>
          <w:rFonts w:ascii="Calibri" w:hAnsi="Calibri"/>
        </w:rPr>
        <w:t>Ying Tong Song</w:t>
      </w:r>
      <w:r w:rsidR="00830A21">
        <w:rPr>
          <w:rFonts w:ascii="Calibri" w:hAnsi="Calibri"/>
        </w:rPr>
        <w:t>’</w:t>
      </w:r>
      <w:r>
        <w:rPr>
          <w:rFonts w:ascii="Calibri" w:hAnsi="Calibri"/>
        </w:rPr>
        <w:t xml:space="preserve"> Core Sample</w:t>
      </w:r>
      <w:r w:rsidRPr="00E71A49">
        <w:rPr>
          <w:rFonts w:ascii="Calibri" w:hAnsi="Calibri"/>
        </w:rPr>
        <w:t>"</w:t>
      </w:r>
      <w:r>
        <w:rPr>
          <w:rFonts w:ascii="Calibri" w:hAnsi="Calibri"/>
        </w:rPr>
        <w:t xml:space="preserve"> in </w:t>
      </w:r>
      <w:r>
        <w:rPr>
          <w:rFonts w:ascii="Calibri" w:hAnsi="Calibri"/>
          <w:i/>
        </w:rPr>
        <w:t xml:space="preserve">Journal of European Popular Culture </w:t>
      </w:r>
      <w:r w:rsidR="00830A21">
        <w:rPr>
          <w:rFonts w:ascii="Calibri" w:hAnsi="Calibri"/>
        </w:rPr>
        <w:t>12.1 (March 2021</w:t>
      </w:r>
      <w:r>
        <w:rPr>
          <w:rFonts w:ascii="Calibri" w:hAnsi="Calibri"/>
        </w:rPr>
        <w:t>)</w:t>
      </w:r>
      <w:r w:rsidR="00830A21">
        <w:rPr>
          <w:rFonts w:ascii="Calibri" w:hAnsi="Calibri"/>
        </w:rPr>
        <w:t>, pp.65-80.</w:t>
      </w:r>
    </w:p>
    <w:p w14:paraId="47484A85" w14:textId="77777777" w:rsidR="00A8692D" w:rsidRPr="00E71A49" w:rsidRDefault="00A8692D" w:rsidP="00875AEE">
      <w:pPr>
        <w:tabs>
          <w:tab w:val="left" w:pos="-720"/>
        </w:tabs>
        <w:suppressAutoHyphens/>
        <w:ind w:left="1440"/>
        <w:rPr>
          <w:rFonts w:ascii="Calibri" w:hAnsi="Calibri"/>
        </w:rPr>
      </w:pPr>
    </w:p>
    <w:p w14:paraId="3B5F99E6" w14:textId="77777777" w:rsidR="00875AEE" w:rsidRPr="00E71A49" w:rsidRDefault="00875AEE" w:rsidP="00875AEE">
      <w:pPr>
        <w:tabs>
          <w:tab w:val="left" w:pos="-720"/>
        </w:tabs>
        <w:suppressAutoHyphens/>
        <w:ind w:left="1440"/>
        <w:rPr>
          <w:rFonts w:ascii="Calibri" w:hAnsi="Calibri"/>
        </w:rPr>
      </w:pPr>
    </w:p>
    <w:p w14:paraId="5D9FCE44" w14:textId="77777777" w:rsidR="00B348FF" w:rsidRDefault="0096211C" w:rsidP="00B348FF">
      <w:pPr>
        <w:tabs>
          <w:tab w:val="left" w:pos="-720"/>
        </w:tabs>
        <w:suppressAutoHyphens/>
        <w:outlineLvl w:val="0"/>
        <w:rPr>
          <w:rFonts w:ascii="Calibri" w:hAnsi="Calibri"/>
          <w:i/>
          <w:iCs/>
          <w:lang w:val="de-DE"/>
        </w:rPr>
      </w:pPr>
      <w:r w:rsidRPr="00E71A49">
        <w:rPr>
          <w:rFonts w:ascii="Calibri" w:hAnsi="Calibri"/>
        </w:rPr>
        <w:t xml:space="preserve">  </w:t>
      </w:r>
      <w:r w:rsidRPr="00DA78B2">
        <w:rPr>
          <w:rFonts w:ascii="Calibri" w:hAnsi="Calibri"/>
          <w:b/>
          <w:lang w:val="de-DE"/>
        </w:rPr>
        <w:t>Book Chapter</w:t>
      </w:r>
      <w:r w:rsidR="009847F7" w:rsidRPr="00DA78B2">
        <w:rPr>
          <w:rFonts w:ascii="Calibri" w:hAnsi="Calibri"/>
          <w:b/>
          <w:lang w:val="de-DE"/>
        </w:rPr>
        <w:t>s</w:t>
      </w:r>
      <w:r w:rsidR="00BE56A8" w:rsidRPr="00DA78B2">
        <w:rPr>
          <w:rFonts w:ascii="Calibri" w:hAnsi="Calibri"/>
          <w:lang w:val="de-DE"/>
        </w:rPr>
        <w:tab/>
        <w:t xml:space="preserve">"Dialekt im Phonetikunterricht" in Heinrich P. Kelz, ed., </w:t>
      </w:r>
      <w:r w:rsidR="00BE56A8" w:rsidRPr="00DA78B2">
        <w:rPr>
          <w:rFonts w:ascii="Calibri" w:hAnsi="Calibri"/>
          <w:i/>
          <w:iCs/>
          <w:lang w:val="de-DE"/>
        </w:rPr>
        <w:t>Phonetische Grundlagen</w:t>
      </w:r>
      <w:r w:rsidR="00CD3267" w:rsidRPr="00DA78B2">
        <w:rPr>
          <w:rFonts w:ascii="Calibri" w:hAnsi="Calibri"/>
          <w:i/>
          <w:iCs/>
          <w:lang w:val="de-DE"/>
        </w:rPr>
        <w:t xml:space="preserve"> der Ausspracheschulung </w:t>
      </w:r>
    </w:p>
    <w:p w14:paraId="56B8EC01" w14:textId="77777777" w:rsidR="00BE56A8" w:rsidRPr="00901B96" w:rsidRDefault="00B348FF" w:rsidP="00B348FF">
      <w:pPr>
        <w:tabs>
          <w:tab w:val="left" w:pos="-720"/>
        </w:tabs>
        <w:suppressAutoHyphens/>
        <w:outlineLvl w:val="0"/>
        <w:rPr>
          <w:rFonts w:ascii="Calibri" w:hAnsi="Calibri"/>
        </w:rPr>
      </w:pPr>
      <w:r>
        <w:rPr>
          <w:rFonts w:ascii="Calibri" w:hAnsi="Calibri"/>
          <w:i/>
          <w:iCs/>
          <w:lang w:val="de-DE"/>
        </w:rPr>
        <w:tab/>
      </w:r>
      <w:r>
        <w:rPr>
          <w:rFonts w:ascii="Calibri" w:hAnsi="Calibri"/>
          <w:i/>
          <w:iCs/>
          <w:lang w:val="de-DE"/>
        </w:rPr>
        <w:tab/>
      </w:r>
      <w:r w:rsidR="00CD3267" w:rsidRPr="00901B96">
        <w:rPr>
          <w:rFonts w:ascii="Calibri" w:hAnsi="Calibri"/>
          <w:i/>
          <w:iCs/>
        </w:rPr>
        <w:t xml:space="preserve">II </w:t>
      </w:r>
      <w:r w:rsidR="00CD3267" w:rsidRPr="00901B96">
        <w:rPr>
          <w:rFonts w:ascii="Calibri" w:hAnsi="Calibri"/>
        </w:rPr>
        <w:t>(Hamburg: Buske, 1978), pp. 105</w:t>
      </w:r>
      <w:r w:rsidR="00CD3267" w:rsidRPr="00901B96">
        <w:rPr>
          <w:rFonts w:ascii="Calibri" w:hAnsi="Calibri"/>
        </w:rPr>
        <w:noBreakHyphen/>
        <w:t xml:space="preserve">118.  </w:t>
      </w:r>
      <w:r w:rsidR="00BE56A8" w:rsidRPr="00901B96">
        <w:rPr>
          <w:rFonts w:ascii="Calibri" w:hAnsi="Calibri"/>
          <w:i/>
          <w:iCs/>
        </w:rPr>
        <w:tab/>
      </w:r>
      <w:r w:rsidR="00BE56A8" w:rsidRPr="00901B96">
        <w:rPr>
          <w:rFonts w:ascii="Calibri" w:hAnsi="Calibri"/>
          <w:i/>
          <w:iCs/>
        </w:rPr>
        <w:tab/>
      </w:r>
      <w:r w:rsidR="00BE56A8" w:rsidRPr="00901B96">
        <w:rPr>
          <w:rFonts w:ascii="Calibri" w:hAnsi="Calibri"/>
        </w:rPr>
        <w:t xml:space="preserve"> </w:t>
      </w:r>
    </w:p>
    <w:p w14:paraId="0F42D262" w14:textId="77777777" w:rsidR="00330F5C" w:rsidRPr="00901B96" w:rsidRDefault="00330F5C" w:rsidP="00330F5C">
      <w:pPr>
        <w:tabs>
          <w:tab w:val="left" w:pos="-720"/>
          <w:tab w:val="left" w:pos="0"/>
          <w:tab w:val="left" w:pos="720"/>
        </w:tabs>
        <w:suppressAutoHyphens/>
        <w:ind w:left="1440" w:hanging="1440"/>
        <w:rPr>
          <w:rFonts w:ascii="Calibri" w:hAnsi="Calibri"/>
        </w:rPr>
      </w:pPr>
    </w:p>
    <w:p w14:paraId="118DC249" w14:textId="5A908D55" w:rsidR="00330F5C" w:rsidRPr="002D3BD6" w:rsidRDefault="0096211C" w:rsidP="00330F5C">
      <w:pPr>
        <w:tabs>
          <w:tab w:val="left" w:pos="-720"/>
          <w:tab w:val="left" w:pos="0"/>
          <w:tab w:val="left" w:pos="720"/>
        </w:tabs>
        <w:suppressAutoHyphens/>
        <w:ind w:left="1440" w:hanging="1440"/>
        <w:rPr>
          <w:rFonts w:ascii="Calibri" w:hAnsi="Calibri"/>
        </w:rPr>
      </w:pPr>
      <w:r w:rsidRPr="00901B96">
        <w:rPr>
          <w:rFonts w:ascii="Calibri" w:hAnsi="Calibri"/>
        </w:rPr>
        <w:tab/>
      </w:r>
      <w:r w:rsidRPr="00901B96">
        <w:rPr>
          <w:rFonts w:ascii="Calibri" w:hAnsi="Calibri"/>
        </w:rPr>
        <w:tab/>
      </w:r>
      <w:r w:rsidR="00330F5C" w:rsidRPr="002D3BD6">
        <w:rPr>
          <w:rFonts w:ascii="Calibri" w:hAnsi="Calibri"/>
          <w:b/>
        </w:rPr>
        <w:t>Reprint</w:t>
      </w:r>
      <w:r w:rsidR="002D3BD6" w:rsidRPr="002D3BD6">
        <w:rPr>
          <w:rFonts w:ascii="Calibri" w:hAnsi="Calibri"/>
          <w:b/>
        </w:rPr>
        <w:t xml:space="preserve"> by invi</w:t>
      </w:r>
      <w:r w:rsidR="002D3BD6">
        <w:rPr>
          <w:rFonts w:ascii="Calibri" w:hAnsi="Calibri"/>
          <w:b/>
        </w:rPr>
        <w:t>tation</w:t>
      </w:r>
      <w:r w:rsidR="00330F5C" w:rsidRPr="002D3BD6">
        <w:rPr>
          <w:rFonts w:ascii="Calibri" w:hAnsi="Calibri"/>
          <w:b/>
        </w:rPr>
        <w:t xml:space="preserve"> </w:t>
      </w:r>
      <w:r w:rsidR="00330F5C" w:rsidRPr="002D3BD6">
        <w:rPr>
          <w:rFonts w:ascii="Calibri" w:hAnsi="Calibri"/>
        </w:rPr>
        <w:t xml:space="preserve">"Dialekt im Phonetikunterricht" (1978) in Allan James and Bernhard Kettemann, eds., </w:t>
      </w:r>
      <w:r w:rsidR="00330F5C" w:rsidRPr="002D3BD6">
        <w:rPr>
          <w:rFonts w:ascii="Calibri" w:hAnsi="Calibri"/>
          <w:i/>
          <w:iCs/>
        </w:rPr>
        <w:t>Dialect Phonology and Foreign Language Acquisition</w:t>
      </w:r>
      <w:r w:rsidR="00330F5C" w:rsidRPr="002D3BD6">
        <w:rPr>
          <w:rFonts w:ascii="Calibri" w:hAnsi="Calibri"/>
        </w:rPr>
        <w:t xml:space="preserve"> (Tübingen: Narr, 1983), pp. 63</w:t>
      </w:r>
      <w:r w:rsidR="00330F5C" w:rsidRPr="002D3BD6">
        <w:rPr>
          <w:rFonts w:ascii="Calibri" w:hAnsi="Calibri"/>
        </w:rPr>
        <w:noBreakHyphen/>
        <w:t xml:space="preserve">70. </w:t>
      </w:r>
    </w:p>
    <w:p w14:paraId="06632558" w14:textId="77777777" w:rsidR="00330F5C" w:rsidRPr="002D3BD6" w:rsidRDefault="00330F5C" w:rsidP="00330F5C">
      <w:pPr>
        <w:tabs>
          <w:tab w:val="left" w:pos="-720"/>
          <w:tab w:val="left" w:pos="0"/>
          <w:tab w:val="left" w:pos="720"/>
        </w:tabs>
        <w:suppressAutoHyphens/>
        <w:ind w:left="1440" w:hanging="1440"/>
        <w:rPr>
          <w:rFonts w:ascii="Calibri" w:hAnsi="Calibri"/>
        </w:rPr>
      </w:pPr>
    </w:p>
    <w:p w14:paraId="249C44A3" w14:textId="77777777" w:rsidR="0096211C" w:rsidRPr="006330D7" w:rsidRDefault="00330F5C" w:rsidP="00BE56A8">
      <w:pPr>
        <w:tabs>
          <w:tab w:val="left" w:pos="-720"/>
          <w:tab w:val="left" w:pos="0"/>
          <w:tab w:val="left" w:pos="720"/>
        </w:tabs>
        <w:suppressAutoHyphens/>
        <w:ind w:left="1440" w:hanging="1440"/>
        <w:rPr>
          <w:rFonts w:ascii="Calibri" w:hAnsi="Calibri"/>
          <w:lang w:val="de-DE"/>
        </w:rPr>
      </w:pPr>
      <w:r w:rsidRPr="002D3BD6">
        <w:rPr>
          <w:rFonts w:ascii="Calibri" w:hAnsi="Calibri"/>
        </w:rPr>
        <w:tab/>
      </w:r>
      <w:r w:rsidRPr="002D3BD6">
        <w:rPr>
          <w:rFonts w:ascii="Calibri" w:hAnsi="Calibri"/>
        </w:rPr>
        <w:tab/>
      </w:r>
      <w:r w:rsidR="0096211C" w:rsidRPr="00DA78B2">
        <w:rPr>
          <w:rFonts w:ascii="Calibri" w:hAnsi="Calibri"/>
          <w:lang w:val="de-DE"/>
        </w:rPr>
        <w:t xml:space="preserve">"Bairische Literatur vom 17. Jahrhundert bis zur Gegenwart" in Ludwig Zehetner, </w:t>
      </w:r>
      <w:r w:rsidR="0096211C" w:rsidRPr="00DA78B2">
        <w:rPr>
          <w:rFonts w:ascii="Calibri" w:hAnsi="Calibri"/>
          <w:i/>
          <w:iCs/>
          <w:lang w:val="de-DE"/>
        </w:rPr>
        <w:t>Das bairische Dialektbuch</w:t>
      </w:r>
      <w:r w:rsidR="0096211C" w:rsidRPr="00DA78B2">
        <w:rPr>
          <w:rFonts w:ascii="Calibri" w:hAnsi="Calibri"/>
          <w:lang w:val="de-DE"/>
        </w:rPr>
        <w:t xml:space="preserve"> (Munich: Beck, 1985), pp. 227</w:t>
      </w:r>
      <w:r w:rsidR="0096211C" w:rsidRPr="00DA78B2">
        <w:rPr>
          <w:rFonts w:ascii="Calibri" w:hAnsi="Calibri"/>
          <w:lang w:val="de-DE"/>
        </w:rPr>
        <w:noBreakHyphen/>
        <w:t xml:space="preserve">273. </w:t>
      </w:r>
    </w:p>
    <w:p w14:paraId="1A01E660" w14:textId="77777777" w:rsidR="009847F7" w:rsidRPr="00DA78B2" w:rsidRDefault="009847F7" w:rsidP="009847F7">
      <w:pPr>
        <w:tabs>
          <w:tab w:val="left" w:pos="-720"/>
          <w:tab w:val="left" w:pos="0"/>
          <w:tab w:val="left" w:pos="720"/>
        </w:tabs>
        <w:suppressAutoHyphens/>
        <w:ind w:left="1440" w:hanging="1440"/>
        <w:rPr>
          <w:rFonts w:ascii="Calibri" w:hAnsi="Calibri"/>
          <w:lang w:val="de-DE"/>
        </w:rPr>
      </w:pPr>
    </w:p>
    <w:p w14:paraId="55EFBD73" w14:textId="77777777" w:rsidR="009847F7" w:rsidRPr="00DA78B2" w:rsidRDefault="009847F7" w:rsidP="009847F7">
      <w:pPr>
        <w:tabs>
          <w:tab w:val="left" w:pos="-720"/>
          <w:tab w:val="left" w:pos="0"/>
          <w:tab w:val="left" w:pos="720"/>
        </w:tabs>
        <w:suppressAutoHyphens/>
        <w:ind w:left="1440" w:hanging="1440"/>
        <w:rPr>
          <w:rFonts w:ascii="Calibri" w:hAnsi="Calibri"/>
          <w:lang w:val="de-DE"/>
        </w:rPr>
      </w:pPr>
      <w:r w:rsidRPr="00DA78B2">
        <w:rPr>
          <w:rFonts w:ascii="Calibri" w:hAnsi="Calibri"/>
          <w:lang w:val="de-DE"/>
        </w:rPr>
        <w:tab/>
      </w:r>
      <w:r w:rsidRPr="00DA78B2">
        <w:rPr>
          <w:rFonts w:ascii="Calibri" w:hAnsi="Calibri"/>
          <w:lang w:val="de-DE"/>
        </w:rPr>
        <w:tab/>
        <w:t xml:space="preserve">"Narrative Strategies of Experience, Fact and Fantasy in Chamisso's </w:t>
      </w:r>
      <w:r w:rsidRPr="00DA78B2">
        <w:rPr>
          <w:rFonts w:ascii="Calibri" w:hAnsi="Calibri"/>
          <w:i/>
          <w:iCs/>
          <w:lang w:val="de-DE"/>
        </w:rPr>
        <w:t>Peter Schlemihl</w:t>
      </w:r>
      <w:r w:rsidRPr="00DA78B2">
        <w:rPr>
          <w:rFonts w:ascii="Calibri" w:hAnsi="Calibri"/>
          <w:lang w:val="de-DE"/>
        </w:rPr>
        <w:t>" in Christopher J. Wickham and Ka</w:t>
      </w:r>
      <w:r w:rsidR="009F10EE" w:rsidRPr="00DA78B2">
        <w:rPr>
          <w:rFonts w:ascii="Calibri" w:hAnsi="Calibri"/>
          <w:lang w:val="de-DE"/>
        </w:rPr>
        <w:t>rl</w:t>
      </w:r>
      <w:r w:rsidR="009F10EE" w:rsidRPr="00DA78B2">
        <w:rPr>
          <w:rFonts w:ascii="Calibri" w:hAnsi="Calibri"/>
          <w:lang w:val="de-DE"/>
        </w:rPr>
        <w:noBreakHyphen/>
        <w:t xml:space="preserve">Heinz Schoeps, </w:t>
      </w:r>
      <w:r w:rsidRPr="00DA78B2">
        <w:rPr>
          <w:rFonts w:ascii="Calibri" w:hAnsi="Calibri"/>
          <w:lang w:val="de-DE"/>
        </w:rPr>
        <w:t xml:space="preserve">eds., </w:t>
      </w:r>
      <w:r w:rsidRPr="00DA78B2">
        <w:rPr>
          <w:rFonts w:ascii="Calibri" w:hAnsi="Calibri"/>
          <w:i/>
          <w:iCs/>
          <w:lang w:val="de-DE"/>
        </w:rPr>
        <w:t xml:space="preserve">"Was in den alten Büchern steht . . .": Neue Interpretationen von der Aufklärung zur Moderne </w:t>
      </w:r>
      <w:r w:rsidRPr="00DA78B2">
        <w:rPr>
          <w:rFonts w:ascii="Calibri" w:hAnsi="Calibri"/>
          <w:lang w:val="de-DE"/>
        </w:rPr>
        <w:t>(Frankfurt/M.: Lang, 1991), pp. 229</w:t>
      </w:r>
      <w:r w:rsidRPr="00DA78B2">
        <w:rPr>
          <w:rFonts w:ascii="Calibri" w:hAnsi="Calibri"/>
          <w:lang w:val="de-DE"/>
        </w:rPr>
        <w:noBreakHyphen/>
        <w:t>239.</w:t>
      </w:r>
    </w:p>
    <w:p w14:paraId="6943D70A" w14:textId="77777777" w:rsidR="009847F7" w:rsidRPr="00DA78B2" w:rsidRDefault="009847F7" w:rsidP="009847F7">
      <w:pPr>
        <w:tabs>
          <w:tab w:val="left" w:pos="-720"/>
        </w:tabs>
        <w:suppressAutoHyphens/>
        <w:rPr>
          <w:rFonts w:ascii="Calibri" w:hAnsi="Calibri"/>
          <w:lang w:val="de-DE"/>
        </w:rPr>
      </w:pPr>
    </w:p>
    <w:p w14:paraId="3B4CB549" w14:textId="63221837" w:rsidR="00330F5C" w:rsidRPr="00DA78B2" w:rsidRDefault="00330F5C" w:rsidP="00330F5C">
      <w:pPr>
        <w:tabs>
          <w:tab w:val="left" w:pos="-720"/>
          <w:tab w:val="left" w:pos="0"/>
          <w:tab w:val="left" w:pos="720"/>
        </w:tabs>
        <w:suppressAutoHyphens/>
        <w:ind w:left="1440" w:hanging="1440"/>
        <w:rPr>
          <w:rFonts w:ascii="Calibri" w:hAnsi="Calibri"/>
        </w:rPr>
      </w:pPr>
      <w:r w:rsidRPr="00DA78B2">
        <w:rPr>
          <w:rFonts w:ascii="Calibri" w:hAnsi="Calibri"/>
          <w:lang w:val="de-DE"/>
        </w:rPr>
        <w:tab/>
      </w:r>
      <w:r w:rsidRPr="00DA78B2">
        <w:rPr>
          <w:rFonts w:ascii="Calibri" w:hAnsi="Calibri"/>
          <w:lang w:val="de-DE"/>
        </w:rPr>
        <w:tab/>
      </w:r>
      <w:r w:rsidRPr="00DA78B2">
        <w:rPr>
          <w:rFonts w:ascii="Calibri" w:hAnsi="Calibri"/>
          <w:b/>
        </w:rPr>
        <w:t>Reprint</w:t>
      </w:r>
      <w:r w:rsidR="002D3BD6">
        <w:rPr>
          <w:rFonts w:ascii="Calibri" w:hAnsi="Calibri"/>
          <w:b/>
        </w:rPr>
        <w:t xml:space="preserve"> by invitation</w:t>
      </w:r>
      <w:r w:rsidRPr="00DA78B2">
        <w:rPr>
          <w:rFonts w:ascii="Calibri" w:hAnsi="Calibri"/>
        </w:rPr>
        <w:t xml:space="preserve"> "The Business of Survival: Aspects of Economy in Pevny/Turrini's </w:t>
      </w:r>
      <w:r w:rsidRPr="00DA78B2">
        <w:rPr>
          <w:rFonts w:ascii="Calibri" w:hAnsi="Calibri"/>
          <w:i/>
          <w:iCs/>
        </w:rPr>
        <w:t>Alpensaga</w:t>
      </w:r>
      <w:r w:rsidRPr="00DA78B2">
        <w:rPr>
          <w:rFonts w:ascii="Calibri" w:hAnsi="Calibri"/>
        </w:rPr>
        <w:t>" (1994) in Jutta</w:t>
      </w:r>
      <w:r w:rsidR="002D3BD6">
        <w:rPr>
          <w:rFonts w:ascii="Calibri" w:hAnsi="Calibri"/>
        </w:rPr>
        <w:t xml:space="preserve"> </w:t>
      </w:r>
      <w:r w:rsidRPr="00DA78B2">
        <w:rPr>
          <w:rFonts w:ascii="Calibri" w:hAnsi="Calibri"/>
        </w:rPr>
        <w:t>Landa</w:t>
      </w:r>
      <w:r w:rsidR="009F10EE" w:rsidRPr="00DA78B2">
        <w:rPr>
          <w:rFonts w:ascii="Calibri" w:hAnsi="Calibri"/>
        </w:rPr>
        <w:t>,</w:t>
      </w:r>
      <w:r w:rsidRPr="00DA78B2">
        <w:rPr>
          <w:rFonts w:ascii="Calibri" w:hAnsi="Calibri"/>
        </w:rPr>
        <w:t xml:space="preserve"> ed., </w:t>
      </w:r>
      <w:r w:rsidRPr="00DA78B2">
        <w:rPr>
          <w:rFonts w:ascii="Calibri" w:hAnsi="Calibri"/>
          <w:i/>
          <w:iCs/>
        </w:rPr>
        <w:t>“I Am Too Many People”: Peter Turrini, Playwright, Poet, Essayist</w:t>
      </w:r>
      <w:r w:rsidRPr="00DA78B2">
        <w:rPr>
          <w:rFonts w:ascii="Calibri" w:hAnsi="Calibri"/>
        </w:rPr>
        <w:t xml:space="preserve"> (Riverside: Ariadne Press, 1998), pp. 162-171. </w:t>
      </w:r>
    </w:p>
    <w:p w14:paraId="08D386CB" w14:textId="77777777" w:rsidR="00330F5C" w:rsidRPr="00DA78B2" w:rsidRDefault="00330F5C" w:rsidP="00330F5C">
      <w:pPr>
        <w:tabs>
          <w:tab w:val="left" w:pos="-720"/>
        </w:tabs>
        <w:suppressAutoHyphens/>
        <w:rPr>
          <w:rFonts w:ascii="Calibri" w:hAnsi="Calibri"/>
        </w:rPr>
      </w:pPr>
    </w:p>
    <w:p w14:paraId="35E6C1FC" w14:textId="77777777" w:rsidR="009847F7" w:rsidRPr="006330D7" w:rsidRDefault="00330F5C" w:rsidP="00330F5C">
      <w:pPr>
        <w:tabs>
          <w:tab w:val="left" w:pos="-720"/>
        </w:tabs>
        <w:suppressAutoHyphens/>
        <w:ind w:left="1440"/>
        <w:rPr>
          <w:rFonts w:ascii="Calibri" w:hAnsi="Calibri"/>
        </w:rPr>
      </w:pPr>
      <w:r w:rsidRPr="00DA78B2">
        <w:rPr>
          <w:rFonts w:ascii="Calibri" w:hAnsi="Calibri"/>
          <w:iCs/>
        </w:rPr>
        <w:t>"</w:t>
      </w:r>
      <w:r w:rsidR="009847F7" w:rsidRPr="00DA78B2">
        <w:rPr>
          <w:rFonts w:ascii="Calibri" w:hAnsi="Calibri"/>
          <w:i/>
          <w:iCs/>
        </w:rPr>
        <w:t>Wohin und zurück</w:t>
      </w:r>
      <w:r w:rsidR="009847F7" w:rsidRPr="00DA78B2">
        <w:rPr>
          <w:rFonts w:ascii="Calibri" w:hAnsi="Calibri"/>
        </w:rPr>
        <w:t>: Perspectives on Axel Corti’s Jewish T</w:t>
      </w:r>
      <w:r w:rsidRPr="00DA78B2">
        <w:rPr>
          <w:rFonts w:ascii="Calibri" w:hAnsi="Calibri"/>
        </w:rPr>
        <w:t>rilogy"</w:t>
      </w:r>
      <w:r w:rsidR="009847F7" w:rsidRPr="00DA78B2">
        <w:rPr>
          <w:rFonts w:ascii="Calibri" w:hAnsi="Calibri"/>
        </w:rPr>
        <w:t xml:space="preserve"> in Willy Riemer, ed. </w:t>
      </w:r>
      <w:r w:rsidR="009847F7" w:rsidRPr="00DA78B2">
        <w:rPr>
          <w:rFonts w:ascii="Calibri" w:hAnsi="Calibri"/>
          <w:i/>
          <w:iCs/>
        </w:rPr>
        <w:t>After Postmodernism: Austrian Literature and Film in Transition</w:t>
      </w:r>
      <w:r w:rsidR="009847F7" w:rsidRPr="00DA78B2">
        <w:rPr>
          <w:rFonts w:ascii="Calibri" w:hAnsi="Calibri"/>
        </w:rPr>
        <w:t xml:space="preserve"> (Riverside, CA: Ariadne Press, 2000), pp. 106-126. </w:t>
      </w:r>
    </w:p>
    <w:p w14:paraId="70ACA8C6" w14:textId="77777777" w:rsidR="009847F7" w:rsidRPr="006330D7" w:rsidRDefault="009847F7" w:rsidP="009847F7">
      <w:pPr>
        <w:tabs>
          <w:tab w:val="left" w:pos="-720"/>
        </w:tabs>
        <w:suppressAutoHyphens/>
        <w:ind w:left="1440"/>
        <w:rPr>
          <w:rFonts w:ascii="Calibri" w:hAnsi="Calibri"/>
        </w:rPr>
      </w:pPr>
    </w:p>
    <w:p w14:paraId="2AD3B808" w14:textId="1D7A7BBC" w:rsidR="00330F5C" w:rsidRPr="00DA78B2" w:rsidRDefault="00330F5C" w:rsidP="00330F5C">
      <w:pPr>
        <w:tabs>
          <w:tab w:val="left" w:pos="-720"/>
          <w:tab w:val="left" w:pos="0"/>
          <w:tab w:val="left" w:pos="720"/>
        </w:tabs>
        <w:suppressAutoHyphens/>
        <w:ind w:left="1440" w:hanging="1440"/>
        <w:rPr>
          <w:rFonts w:ascii="Calibri" w:hAnsi="Calibri"/>
          <w:lang w:val="de-DE"/>
        </w:rPr>
      </w:pPr>
      <w:r w:rsidRPr="00DA78B2">
        <w:rPr>
          <w:rFonts w:ascii="Calibri" w:hAnsi="Calibri"/>
        </w:rPr>
        <w:tab/>
      </w:r>
      <w:r w:rsidRPr="00DA78B2">
        <w:rPr>
          <w:rFonts w:ascii="Calibri" w:hAnsi="Calibri"/>
        </w:rPr>
        <w:tab/>
      </w:r>
      <w:r w:rsidRPr="00DA78B2">
        <w:rPr>
          <w:rFonts w:ascii="Calibri" w:hAnsi="Calibri"/>
          <w:b/>
          <w:lang w:val="de-DE"/>
        </w:rPr>
        <w:t>Reprint</w:t>
      </w:r>
      <w:r w:rsidR="002D3BD6">
        <w:rPr>
          <w:rFonts w:ascii="Calibri" w:hAnsi="Calibri"/>
          <w:b/>
          <w:lang w:val="de-DE"/>
        </w:rPr>
        <w:t xml:space="preserve"> by invitation</w:t>
      </w:r>
      <w:r w:rsidRPr="00DA78B2">
        <w:rPr>
          <w:rFonts w:ascii="Calibri" w:hAnsi="Calibri"/>
          <w:lang w:val="de-DE"/>
        </w:rPr>
        <w:t xml:space="preserve"> "postmodern mundart: Zum Schnubiglbaierisch des Felix Hoerburger," (1994) in </w:t>
      </w:r>
      <w:r w:rsidRPr="00DA78B2">
        <w:rPr>
          <w:rFonts w:ascii="Calibri" w:hAnsi="Calibri"/>
          <w:lang w:val="de-DE"/>
        </w:rPr>
        <w:lastRenderedPageBreak/>
        <w:t xml:space="preserve">Thomas Emmerig (ed.), </w:t>
      </w:r>
      <w:r w:rsidRPr="00DA78B2">
        <w:rPr>
          <w:rFonts w:ascii="Calibri" w:hAnsi="Calibri"/>
          <w:i/>
          <w:iCs/>
          <w:lang w:val="de-DE"/>
        </w:rPr>
        <w:t>Von Bayern nach Taiwan oder Von Unterdinxbichl zur paflakubischlbanischen Grenze. Felix Hoerburger und sein musikalisches-literarisches Werk</w:t>
      </w:r>
      <w:r w:rsidRPr="00DA78B2">
        <w:rPr>
          <w:rFonts w:ascii="Calibri" w:hAnsi="Calibri"/>
          <w:lang w:val="de-DE"/>
        </w:rPr>
        <w:t xml:space="preserve"> (Frankfurt a.M.: Peter Lang, 2001), pp. 93-116.</w:t>
      </w:r>
    </w:p>
    <w:p w14:paraId="1747C760" w14:textId="77777777" w:rsidR="00330F5C" w:rsidRPr="00DA78B2" w:rsidRDefault="00330F5C" w:rsidP="00330F5C">
      <w:pPr>
        <w:tabs>
          <w:tab w:val="left" w:pos="-720"/>
          <w:tab w:val="left" w:pos="0"/>
          <w:tab w:val="left" w:pos="720"/>
        </w:tabs>
        <w:suppressAutoHyphens/>
        <w:ind w:left="1440" w:hanging="1440"/>
        <w:rPr>
          <w:rFonts w:ascii="Calibri" w:hAnsi="Calibri"/>
          <w:lang w:val="de-DE"/>
        </w:rPr>
      </w:pPr>
    </w:p>
    <w:p w14:paraId="37B877C1" w14:textId="77777777" w:rsidR="009847F7" w:rsidRDefault="009847F7" w:rsidP="009847F7">
      <w:pPr>
        <w:tabs>
          <w:tab w:val="left" w:pos="-720"/>
        </w:tabs>
        <w:suppressAutoHyphens/>
        <w:ind w:left="1440"/>
        <w:rPr>
          <w:rFonts w:ascii="Calibri" w:hAnsi="Calibri"/>
          <w:lang w:val="de-DE"/>
        </w:rPr>
      </w:pPr>
      <w:r w:rsidRPr="00DA78B2">
        <w:rPr>
          <w:rFonts w:ascii="Calibri" w:hAnsi="Calibri"/>
          <w:lang w:val="de-DE"/>
        </w:rPr>
        <w:t xml:space="preserve">"Erzählter Wald: Notizen zur frühen Erzählkunst von Emerenz Meier" in Albrecht Greule, Rupert Hochholzer and Alfred Wildfeuer, eds., </w:t>
      </w:r>
      <w:r w:rsidRPr="00DA78B2">
        <w:rPr>
          <w:rFonts w:ascii="Calibri" w:hAnsi="Calibri"/>
          <w:i/>
          <w:lang w:val="de-DE"/>
        </w:rPr>
        <w:t>Die bairische Sprache. Studien zu ihrer Geographie, Grammatik, Lexik und Pragmatik</w:t>
      </w:r>
      <w:r w:rsidRPr="00DA78B2">
        <w:rPr>
          <w:rFonts w:ascii="Calibri" w:hAnsi="Calibri"/>
          <w:lang w:val="de-DE"/>
        </w:rPr>
        <w:t xml:space="preserve"> (Regensburg: </w:t>
      </w:r>
      <w:r w:rsidR="0003735B">
        <w:rPr>
          <w:rFonts w:ascii="Calibri" w:hAnsi="Calibri"/>
          <w:lang w:val="de-DE"/>
        </w:rPr>
        <w:t>e</w:t>
      </w:r>
      <w:r w:rsidRPr="00DA78B2">
        <w:rPr>
          <w:rFonts w:ascii="Calibri" w:hAnsi="Calibri"/>
          <w:lang w:val="de-DE"/>
        </w:rPr>
        <w:t xml:space="preserve">dition </w:t>
      </w:r>
      <w:r w:rsidR="0003735B">
        <w:rPr>
          <w:rFonts w:ascii="Calibri" w:hAnsi="Calibri"/>
          <w:lang w:val="de-DE"/>
        </w:rPr>
        <w:t>v</w:t>
      </w:r>
      <w:r w:rsidRPr="00DA78B2">
        <w:rPr>
          <w:rFonts w:ascii="Calibri" w:hAnsi="Calibri"/>
          <w:lang w:val="de-DE"/>
        </w:rPr>
        <w:t xml:space="preserve">ulpes, 2004), pp. 201-212. </w:t>
      </w:r>
    </w:p>
    <w:p w14:paraId="3AD704B3" w14:textId="77777777" w:rsidR="002423E8" w:rsidRDefault="002423E8" w:rsidP="009847F7">
      <w:pPr>
        <w:tabs>
          <w:tab w:val="left" w:pos="-720"/>
        </w:tabs>
        <w:suppressAutoHyphens/>
        <w:ind w:left="1440"/>
        <w:rPr>
          <w:rFonts w:ascii="Calibri" w:hAnsi="Calibri"/>
          <w:lang w:val="de-DE"/>
        </w:rPr>
      </w:pPr>
    </w:p>
    <w:p w14:paraId="65DC1BD8" w14:textId="77777777" w:rsidR="000A0199" w:rsidRDefault="0003735B" w:rsidP="000A0199">
      <w:pPr>
        <w:tabs>
          <w:tab w:val="left" w:pos="-720"/>
        </w:tabs>
        <w:suppressAutoHyphens/>
        <w:ind w:left="1440"/>
        <w:rPr>
          <w:rFonts w:ascii="Calibri" w:hAnsi="Calibri"/>
          <w:lang w:val="de-DE"/>
        </w:rPr>
      </w:pPr>
      <w:r w:rsidRPr="000A0199">
        <w:rPr>
          <w:rFonts w:ascii="Calibri" w:hAnsi="Calibri"/>
          <w:lang w:val="de-DE"/>
        </w:rPr>
        <w:t>"</w:t>
      </w:r>
      <w:r w:rsidR="001E29F4" w:rsidRPr="000A0199">
        <w:rPr>
          <w:rFonts w:ascii="Calibri" w:hAnsi="Calibri"/>
          <w:lang w:val="de-DE"/>
        </w:rPr>
        <w:t xml:space="preserve">Dimensionen eines bayerischen Romans: Georg Achtelstetters </w:t>
      </w:r>
      <w:r w:rsidR="001E29F4" w:rsidRPr="000A0199">
        <w:rPr>
          <w:rFonts w:ascii="Calibri" w:hAnsi="Calibri"/>
          <w:i/>
          <w:lang w:val="de-DE"/>
        </w:rPr>
        <w:t>Elendvolk</w:t>
      </w:r>
      <w:r w:rsidR="001E29F4" w:rsidRPr="000A0199">
        <w:rPr>
          <w:rFonts w:ascii="Calibri" w:hAnsi="Calibri"/>
          <w:lang w:val="de-DE"/>
        </w:rPr>
        <w:t xml:space="preserve"> (1923)</w:t>
      </w:r>
      <w:r w:rsidRPr="000A0199">
        <w:rPr>
          <w:rFonts w:ascii="Calibri" w:hAnsi="Calibri"/>
          <w:lang w:val="de-DE"/>
        </w:rPr>
        <w:t xml:space="preserve">" in Edith Funk, </w:t>
      </w:r>
      <w:r w:rsidR="00A43EFF" w:rsidRPr="000A0199">
        <w:rPr>
          <w:rFonts w:ascii="Calibri" w:hAnsi="Calibri"/>
          <w:lang w:val="de-DE"/>
        </w:rPr>
        <w:t>Andrea Schamberger-Hirt, Michael Schnabel and Felicitas Erhard, eds.,</w:t>
      </w:r>
      <w:r w:rsidRPr="000A0199">
        <w:rPr>
          <w:rFonts w:ascii="Calibri" w:hAnsi="Calibri"/>
          <w:lang w:val="de-DE"/>
        </w:rPr>
        <w:t xml:space="preserve"> </w:t>
      </w:r>
      <w:r w:rsidR="00A43EFF" w:rsidRPr="000A0199">
        <w:rPr>
          <w:rFonts w:ascii="Calibri" w:hAnsi="Calibri"/>
          <w:i/>
          <w:lang w:val="de-DE"/>
        </w:rPr>
        <w:t xml:space="preserve">Dialects are Forever. </w:t>
      </w:r>
      <w:r w:rsidR="00A43EFF" w:rsidRPr="006330D7">
        <w:rPr>
          <w:rFonts w:ascii="Calibri" w:hAnsi="Calibri"/>
          <w:i/>
          <w:lang w:val="de-DE"/>
        </w:rPr>
        <w:t xml:space="preserve">Die unbändige Lust an der Wortklauberey. </w:t>
      </w:r>
      <w:r w:rsidRPr="006330D7">
        <w:rPr>
          <w:rFonts w:ascii="Calibri" w:hAnsi="Calibri"/>
          <w:i/>
          <w:lang w:val="de-DE"/>
        </w:rPr>
        <w:t xml:space="preserve">Festschrift Anthony </w:t>
      </w:r>
      <w:r w:rsidR="00A43EFF" w:rsidRPr="006330D7">
        <w:rPr>
          <w:rFonts w:ascii="Calibri" w:hAnsi="Calibri"/>
          <w:i/>
          <w:lang w:val="de-DE"/>
        </w:rPr>
        <w:t xml:space="preserve">R. </w:t>
      </w:r>
      <w:r w:rsidRPr="006330D7">
        <w:rPr>
          <w:rFonts w:ascii="Calibri" w:hAnsi="Calibri"/>
          <w:i/>
          <w:lang w:val="de-DE"/>
        </w:rPr>
        <w:t>Rowley</w:t>
      </w:r>
      <w:r w:rsidR="00A43EFF" w:rsidRPr="006330D7">
        <w:rPr>
          <w:rFonts w:ascii="Calibri" w:hAnsi="Calibri"/>
          <w:i/>
          <w:lang w:val="de-DE"/>
        </w:rPr>
        <w:t xml:space="preserve"> zum 65. </w:t>
      </w:r>
      <w:r w:rsidR="00A43EFF" w:rsidRPr="00A43EFF">
        <w:rPr>
          <w:rFonts w:ascii="Calibri" w:hAnsi="Calibri"/>
          <w:i/>
          <w:lang w:val="de-DE"/>
        </w:rPr>
        <w:t>Geburtstag.</w:t>
      </w:r>
      <w:r w:rsidR="00A43EFF" w:rsidRPr="00A43EFF">
        <w:rPr>
          <w:rFonts w:ascii="Calibri" w:hAnsi="Calibri"/>
          <w:lang w:val="de-DE"/>
        </w:rPr>
        <w:t xml:space="preserve"> Jahrbuch der Johann-Andr</w:t>
      </w:r>
      <w:r w:rsidR="00A43EFF">
        <w:rPr>
          <w:rFonts w:ascii="Calibri" w:hAnsi="Calibri"/>
          <w:lang w:val="de-DE"/>
        </w:rPr>
        <w:t>eas-Schmeller-Gesellschaft 2018</w:t>
      </w:r>
      <w:r w:rsidR="00A43EFF" w:rsidRPr="00A43EFF">
        <w:rPr>
          <w:rFonts w:ascii="Calibri" w:hAnsi="Calibri"/>
          <w:lang w:val="de-DE"/>
        </w:rPr>
        <w:t xml:space="preserve"> </w:t>
      </w:r>
      <w:r w:rsidR="00A43EFF">
        <w:rPr>
          <w:rFonts w:ascii="Calibri" w:hAnsi="Calibri"/>
          <w:lang w:val="de-DE"/>
        </w:rPr>
        <w:t>(</w:t>
      </w:r>
      <w:r w:rsidR="00A43EFF" w:rsidRPr="00A43EFF">
        <w:rPr>
          <w:rFonts w:ascii="Calibri" w:hAnsi="Calibri"/>
          <w:lang w:val="de-DE"/>
        </w:rPr>
        <w:t>R</w:t>
      </w:r>
      <w:r w:rsidR="00A43EFF">
        <w:rPr>
          <w:rFonts w:ascii="Calibri" w:hAnsi="Calibri"/>
          <w:lang w:val="de-DE"/>
        </w:rPr>
        <w:t>egensburg: edition vulpes, 2018), pp. 283-307.</w:t>
      </w:r>
    </w:p>
    <w:p w14:paraId="48251EFC" w14:textId="77777777" w:rsidR="000A0199" w:rsidRDefault="000A0199" w:rsidP="000A0199">
      <w:pPr>
        <w:tabs>
          <w:tab w:val="left" w:pos="-720"/>
        </w:tabs>
        <w:suppressAutoHyphens/>
        <w:ind w:left="1440"/>
        <w:rPr>
          <w:rFonts w:ascii="Calibri" w:hAnsi="Calibri"/>
          <w:lang w:val="de-DE"/>
        </w:rPr>
      </w:pPr>
    </w:p>
    <w:p w14:paraId="3A7F190D" w14:textId="63ECF435" w:rsidR="002D3BD6" w:rsidRDefault="002D3BD6" w:rsidP="002D3BD6">
      <w:pPr>
        <w:tabs>
          <w:tab w:val="left" w:pos="-720"/>
          <w:tab w:val="left" w:pos="0"/>
          <w:tab w:val="left" w:pos="720"/>
        </w:tabs>
        <w:suppressAutoHyphens/>
        <w:ind w:left="1440" w:hanging="1440"/>
        <w:rPr>
          <w:rFonts w:ascii="Calibri" w:hAnsi="Calibri"/>
        </w:rPr>
      </w:pPr>
      <w:r w:rsidRPr="00901B96">
        <w:rPr>
          <w:rFonts w:ascii="Calibri" w:hAnsi="Calibri"/>
          <w:lang w:val="de-DE"/>
        </w:rPr>
        <w:tab/>
      </w:r>
      <w:r w:rsidRPr="00901B96">
        <w:rPr>
          <w:rFonts w:ascii="Calibri" w:hAnsi="Calibri"/>
          <w:lang w:val="de-DE"/>
        </w:rPr>
        <w:tab/>
      </w:r>
      <w:r w:rsidRPr="00B348FF">
        <w:rPr>
          <w:rFonts w:ascii="Calibri" w:hAnsi="Calibri"/>
        </w:rPr>
        <w:t xml:space="preserve">"Remembering Exile: Jews in the American Dystopia in Axel Corti’s </w:t>
      </w:r>
      <w:r w:rsidRPr="00B348FF">
        <w:rPr>
          <w:rFonts w:ascii="Calibri" w:hAnsi="Calibri"/>
          <w:i/>
        </w:rPr>
        <w:t>Santa Fé</w:t>
      </w:r>
      <w:r w:rsidRPr="00B348FF">
        <w:rPr>
          <w:rFonts w:ascii="Calibri" w:hAnsi="Calibri"/>
        </w:rPr>
        <w:t>" in Nancy Membrez</w:t>
      </w:r>
      <w:r>
        <w:rPr>
          <w:rFonts w:ascii="Calibri" w:hAnsi="Calibri"/>
        </w:rPr>
        <w:t>,</w:t>
      </w:r>
      <w:r w:rsidRPr="00B348FF">
        <w:rPr>
          <w:rFonts w:ascii="Calibri" w:hAnsi="Calibri"/>
        </w:rPr>
        <w:t xml:space="preserve"> ed., </w:t>
      </w:r>
      <w:r>
        <w:rPr>
          <w:rFonts w:ascii="Calibri" w:hAnsi="Calibri"/>
          <w:i/>
        </w:rPr>
        <w:t>War, Revolution and Remembrance in World Cinema</w:t>
      </w:r>
      <w:r w:rsidRPr="00B348FF">
        <w:rPr>
          <w:rFonts w:ascii="Calibri" w:hAnsi="Calibri"/>
          <w:i/>
        </w:rPr>
        <w:t xml:space="preserve">: Critical Essays </w:t>
      </w:r>
      <w:r>
        <w:rPr>
          <w:rFonts w:ascii="Calibri" w:hAnsi="Calibri"/>
        </w:rPr>
        <w:t>(Jefferson, NC: McFarland, 2021</w:t>
      </w:r>
      <w:r w:rsidRPr="00B348FF">
        <w:rPr>
          <w:rFonts w:ascii="Calibri" w:hAnsi="Calibri"/>
        </w:rPr>
        <w:t>)</w:t>
      </w:r>
      <w:r>
        <w:rPr>
          <w:rFonts w:ascii="Calibri" w:hAnsi="Calibri"/>
        </w:rPr>
        <w:t>, pp. 17-25</w:t>
      </w:r>
      <w:r w:rsidRPr="00B348FF">
        <w:rPr>
          <w:rFonts w:ascii="Calibri" w:hAnsi="Calibri"/>
        </w:rPr>
        <w:t>.</w:t>
      </w:r>
    </w:p>
    <w:p w14:paraId="38F0D340" w14:textId="77777777" w:rsidR="002D3BD6" w:rsidRDefault="002D3BD6" w:rsidP="002D3BD6">
      <w:pPr>
        <w:tabs>
          <w:tab w:val="left" w:pos="-720"/>
        </w:tabs>
        <w:suppressAutoHyphens/>
        <w:ind w:left="1440"/>
        <w:rPr>
          <w:rFonts w:ascii="Calibri" w:hAnsi="Calibri"/>
        </w:rPr>
      </w:pPr>
    </w:p>
    <w:p w14:paraId="09E51BB0" w14:textId="6DF4A08C" w:rsidR="002D3BD6" w:rsidRPr="001D09AD" w:rsidRDefault="002D3BD6" w:rsidP="002D3BD6">
      <w:pPr>
        <w:tabs>
          <w:tab w:val="left" w:pos="-720"/>
        </w:tabs>
        <w:suppressAutoHyphens/>
        <w:ind w:left="1440"/>
        <w:rPr>
          <w:rFonts w:ascii="Calibri" w:hAnsi="Calibri"/>
        </w:rPr>
      </w:pPr>
      <w:r w:rsidRPr="00E826BA">
        <w:rPr>
          <w:rFonts w:ascii="Calibri" w:hAnsi="Calibri"/>
          <w:b/>
          <w:bCs/>
        </w:rPr>
        <w:t>R</w:t>
      </w:r>
      <w:r w:rsidRPr="00E826BA">
        <w:rPr>
          <w:rFonts w:ascii="Calibri" w:hAnsi="Calibri"/>
          <w:b/>
        </w:rPr>
        <w:t>eprint</w:t>
      </w:r>
      <w:r>
        <w:rPr>
          <w:rFonts w:ascii="Calibri" w:hAnsi="Calibri"/>
          <w:b/>
        </w:rPr>
        <w:t xml:space="preserve"> by invitation</w:t>
      </w:r>
      <w:r w:rsidRPr="00E826BA">
        <w:rPr>
          <w:rFonts w:ascii="Calibri" w:hAnsi="Calibri"/>
          <w:b/>
        </w:rPr>
        <w:t xml:space="preserve"> </w:t>
      </w:r>
      <w:r w:rsidRPr="00B348FF">
        <w:rPr>
          <w:rFonts w:ascii="Calibri" w:hAnsi="Calibri"/>
        </w:rPr>
        <w:t>"</w:t>
      </w:r>
      <w:r>
        <w:rPr>
          <w:rFonts w:ascii="Calibri" w:hAnsi="Calibri"/>
        </w:rPr>
        <w:t>Dok</w:t>
      </w:r>
      <w:r>
        <w:rPr>
          <w:rFonts w:ascii="Calibri" w:hAnsi="Calibri" w:cs="Calibri"/>
        </w:rPr>
        <w:t>ą</w:t>
      </w:r>
      <w:r>
        <w:rPr>
          <w:rFonts w:ascii="Calibri" w:hAnsi="Calibri"/>
        </w:rPr>
        <w:t>d i z powrotem: Spojrzenia na trylogi</w:t>
      </w:r>
      <w:r>
        <w:rPr>
          <w:rFonts w:ascii="Calibri" w:hAnsi="Calibri" w:cs="Calibri"/>
        </w:rPr>
        <w:t>ę</w:t>
      </w:r>
      <w:r>
        <w:rPr>
          <w:rFonts w:ascii="Calibri" w:hAnsi="Calibri"/>
        </w:rPr>
        <w:t xml:space="preserve"> </w:t>
      </w:r>
      <w:r>
        <w:rPr>
          <w:rFonts w:ascii="Calibri" w:hAnsi="Calibri" w:cs="Calibri"/>
        </w:rPr>
        <w:t>ż</w:t>
      </w:r>
      <w:r>
        <w:rPr>
          <w:rFonts w:ascii="Calibri" w:hAnsi="Calibri"/>
        </w:rPr>
        <w:t>ydowsk</w:t>
      </w:r>
      <w:r>
        <w:rPr>
          <w:rFonts w:ascii="Calibri" w:hAnsi="Calibri" w:cs="Calibri"/>
        </w:rPr>
        <w:t>ą</w:t>
      </w:r>
      <w:r>
        <w:rPr>
          <w:rFonts w:ascii="Calibri" w:hAnsi="Calibri"/>
        </w:rPr>
        <w:t xml:space="preserve"> Axela Cortiego</w:t>
      </w:r>
      <w:r w:rsidRPr="00B348FF">
        <w:rPr>
          <w:rFonts w:ascii="Calibri" w:hAnsi="Calibri"/>
        </w:rPr>
        <w:t>"</w:t>
      </w:r>
      <w:r>
        <w:rPr>
          <w:rFonts w:ascii="Calibri" w:hAnsi="Calibri"/>
        </w:rPr>
        <w:t xml:space="preserve"> in Jakub Gortat, ed., </w:t>
      </w:r>
      <w:r w:rsidRPr="001D09AD">
        <w:rPr>
          <w:rFonts w:ascii="Calibri" w:hAnsi="Calibri"/>
          <w:i/>
        </w:rPr>
        <w:t>Pami</w:t>
      </w:r>
      <w:r w:rsidRPr="001D09AD">
        <w:rPr>
          <w:rFonts w:ascii="Calibri" w:hAnsi="Calibri" w:cs="Calibri"/>
          <w:i/>
        </w:rPr>
        <w:t>ę</w:t>
      </w:r>
      <w:r w:rsidRPr="001D09AD">
        <w:rPr>
          <w:rFonts w:ascii="Calibri" w:hAnsi="Calibri"/>
          <w:i/>
        </w:rPr>
        <w:t>c o narodowy</w:t>
      </w:r>
      <w:r>
        <w:rPr>
          <w:rFonts w:ascii="Calibri" w:hAnsi="Calibri"/>
          <w:i/>
        </w:rPr>
        <w:t xml:space="preserve"> socjalizm w filmie austriackim (1945-2020),</w:t>
      </w:r>
      <w:r>
        <w:rPr>
          <w:rFonts w:ascii="Calibri" w:hAnsi="Calibri"/>
        </w:rPr>
        <w:t xml:space="preserve"> (Uniwersytet Wroc</w:t>
      </w:r>
      <w:r>
        <w:rPr>
          <w:rFonts w:ascii="Calibri" w:hAnsi="Calibri" w:cs="Calibri"/>
        </w:rPr>
        <w:t>ł</w:t>
      </w:r>
      <w:r>
        <w:rPr>
          <w:rFonts w:ascii="Calibri" w:hAnsi="Calibri"/>
        </w:rPr>
        <w:t>awski: 2023), pp. 251-281. (</w:t>
      </w:r>
      <w:r>
        <w:rPr>
          <w:rFonts w:ascii="Calibri" w:hAnsi="Calibri"/>
          <w:b/>
        </w:rPr>
        <w:t>Polish translation</w:t>
      </w:r>
      <w:r>
        <w:rPr>
          <w:rFonts w:ascii="Calibri" w:hAnsi="Calibri"/>
        </w:rPr>
        <w:t xml:space="preserve"> of </w:t>
      </w:r>
      <w:r w:rsidRPr="00DA78B2">
        <w:rPr>
          <w:rFonts w:ascii="Calibri" w:hAnsi="Calibri"/>
          <w:iCs/>
        </w:rPr>
        <w:t>"</w:t>
      </w:r>
      <w:r w:rsidRPr="00DA78B2">
        <w:rPr>
          <w:rFonts w:ascii="Calibri" w:hAnsi="Calibri"/>
          <w:i/>
          <w:iCs/>
        </w:rPr>
        <w:t>Wohin und zurück</w:t>
      </w:r>
      <w:r w:rsidRPr="00DA78B2">
        <w:rPr>
          <w:rFonts w:ascii="Calibri" w:hAnsi="Calibri"/>
        </w:rPr>
        <w:t>: Perspectives on Axel Corti’s Jewish Trilogy</w:t>
      </w:r>
      <w:r>
        <w:rPr>
          <w:rFonts w:ascii="Calibri" w:hAnsi="Calibri"/>
        </w:rPr>
        <w:t>,</w:t>
      </w:r>
      <w:r w:rsidRPr="00DA78B2">
        <w:rPr>
          <w:rFonts w:ascii="Calibri" w:hAnsi="Calibri"/>
        </w:rPr>
        <w:t>"</w:t>
      </w:r>
      <w:r>
        <w:rPr>
          <w:rFonts w:ascii="Calibri" w:hAnsi="Calibri"/>
        </w:rPr>
        <w:t xml:space="preserve"> 2000.)</w:t>
      </w:r>
    </w:p>
    <w:p w14:paraId="6F285259" w14:textId="77777777" w:rsidR="00391807" w:rsidRDefault="00391807" w:rsidP="000A0199">
      <w:pPr>
        <w:tabs>
          <w:tab w:val="left" w:pos="-720"/>
        </w:tabs>
        <w:suppressAutoHyphens/>
        <w:ind w:left="1440"/>
        <w:rPr>
          <w:rFonts w:ascii="Calibri" w:hAnsi="Calibri"/>
        </w:rPr>
      </w:pPr>
    </w:p>
    <w:p w14:paraId="78EC1837" w14:textId="77777777" w:rsidR="00A878CE" w:rsidRPr="00B348FF" w:rsidRDefault="00A878CE" w:rsidP="000A0199">
      <w:pPr>
        <w:tabs>
          <w:tab w:val="left" w:pos="-720"/>
        </w:tabs>
        <w:suppressAutoHyphens/>
        <w:ind w:left="1440"/>
        <w:rPr>
          <w:rFonts w:ascii="Calibri" w:hAnsi="Calibri"/>
        </w:rPr>
      </w:pPr>
    </w:p>
    <w:p w14:paraId="1469E7CD" w14:textId="77777777" w:rsidR="00BE56A8" w:rsidRPr="00DA78B2" w:rsidRDefault="00BE56A8" w:rsidP="00BE56A8">
      <w:pPr>
        <w:tabs>
          <w:tab w:val="left" w:pos="-720"/>
        </w:tabs>
        <w:suppressAutoHyphens/>
        <w:rPr>
          <w:rFonts w:ascii="Calibri" w:hAnsi="Calibri"/>
          <w:b/>
          <w:color w:val="000000"/>
        </w:rPr>
      </w:pPr>
      <w:r w:rsidRPr="000A0199">
        <w:rPr>
          <w:rFonts w:ascii="Calibri" w:hAnsi="Calibri"/>
          <w:b/>
          <w:color w:val="000000"/>
        </w:rPr>
        <w:t>Refereed Confere</w:t>
      </w:r>
      <w:r w:rsidRPr="00DA78B2">
        <w:rPr>
          <w:rFonts w:ascii="Calibri" w:hAnsi="Calibri"/>
          <w:b/>
          <w:color w:val="000000"/>
        </w:rPr>
        <w:t>nce proceedings</w:t>
      </w:r>
    </w:p>
    <w:p w14:paraId="3DEE53A7" w14:textId="77777777" w:rsidR="00BE56A8" w:rsidRPr="00DA78B2" w:rsidRDefault="00BE56A8" w:rsidP="00BE56A8">
      <w:pPr>
        <w:tabs>
          <w:tab w:val="left" w:pos="-720"/>
          <w:tab w:val="left" w:pos="0"/>
          <w:tab w:val="left" w:pos="720"/>
        </w:tabs>
        <w:suppressAutoHyphens/>
        <w:ind w:left="1440" w:hanging="1440"/>
        <w:rPr>
          <w:rFonts w:ascii="Calibri" w:hAnsi="Calibri"/>
          <w:lang w:val="de-DE"/>
        </w:rPr>
      </w:pPr>
      <w:r w:rsidRPr="00173F7C">
        <w:rPr>
          <w:rFonts w:ascii="Calibri" w:hAnsi="Calibri"/>
        </w:rPr>
        <w:tab/>
      </w:r>
      <w:r w:rsidRPr="00173F7C">
        <w:rPr>
          <w:rFonts w:ascii="Calibri" w:hAnsi="Calibri"/>
        </w:rPr>
        <w:tab/>
      </w:r>
      <w:r w:rsidRPr="00DA78B2">
        <w:rPr>
          <w:rFonts w:ascii="Calibri" w:hAnsi="Calibri"/>
        </w:rPr>
        <w:t xml:space="preserve">W. Bruce Armstrong, Barry Fulks, Michael Gilbert, Christopher Wickham and Thomas Wolber, "Alptraumfabrik? </w:t>
      </w:r>
      <w:r w:rsidRPr="00DA78B2">
        <w:rPr>
          <w:rFonts w:ascii="Calibri" w:hAnsi="Calibri"/>
          <w:lang w:val="de-DE"/>
        </w:rPr>
        <w:t xml:space="preserve">Der deutsche Film in den Zwanziger Jahren" in Reinhold Grimm and Jost Hermand, eds., </w:t>
      </w:r>
      <w:r w:rsidRPr="00DA78B2">
        <w:rPr>
          <w:rFonts w:ascii="Calibri" w:hAnsi="Calibri"/>
          <w:i/>
          <w:iCs/>
          <w:lang w:val="de-DE"/>
        </w:rPr>
        <w:t>Faschismus und Avantgarde</w:t>
      </w:r>
      <w:r w:rsidRPr="00DA78B2">
        <w:rPr>
          <w:rFonts w:ascii="Calibri" w:hAnsi="Calibri"/>
          <w:lang w:val="de-DE"/>
        </w:rPr>
        <w:t xml:space="preserve"> (Königstein/Ts.: Athenäum, 1980), pp. 115</w:t>
      </w:r>
      <w:r w:rsidRPr="00DA78B2">
        <w:rPr>
          <w:rFonts w:ascii="Calibri" w:hAnsi="Calibri"/>
          <w:lang w:val="de-DE"/>
        </w:rPr>
        <w:noBreakHyphen/>
        <w:t xml:space="preserve">132. </w:t>
      </w:r>
    </w:p>
    <w:p w14:paraId="7B0BFFA3" w14:textId="77777777" w:rsidR="009847F7" w:rsidRPr="006330D7" w:rsidRDefault="009847F7" w:rsidP="009847F7">
      <w:pPr>
        <w:tabs>
          <w:tab w:val="left" w:pos="-720"/>
          <w:tab w:val="left" w:pos="0"/>
          <w:tab w:val="left" w:pos="720"/>
        </w:tabs>
        <w:suppressAutoHyphens/>
        <w:ind w:left="1440" w:hanging="1440"/>
        <w:rPr>
          <w:rFonts w:ascii="Calibri" w:hAnsi="Calibri"/>
          <w:lang w:val="de-DE"/>
        </w:rPr>
      </w:pPr>
    </w:p>
    <w:p w14:paraId="165B057B" w14:textId="77777777" w:rsidR="009847F7" w:rsidRPr="00566C75" w:rsidRDefault="009847F7" w:rsidP="009847F7">
      <w:pPr>
        <w:tabs>
          <w:tab w:val="left" w:pos="-720"/>
          <w:tab w:val="left" w:pos="0"/>
          <w:tab w:val="left" w:pos="720"/>
        </w:tabs>
        <w:suppressAutoHyphens/>
        <w:ind w:left="1440" w:hanging="1440"/>
        <w:rPr>
          <w:rFonts w:ascii="Calibri" w:hAnsi="Calibri"/>
          <w:lang w:val="de-DE"/>
        </w:rPr>
      </w:pPr>
      <w:r w:rsidRPr="006330D7">
        <w:rPr>
          <w:rFonts w:ascii="Calibri" w:hAnsi="Calibri"/>
          <w:lang w:val="de-DE"/>
        </w:rPr>
        <w:tab/>
      </w:r>
      <w:r w:rsidRPr="006330D7">
        <w:rPr>
          <w:rFonts w:ascii="Calibri" w:hAnsi="Calibri"/>
          <w:lang w:val="de-DE"/>
        </w:rPr>
        <w:tab/>
      </w:r>
      <w:r w:rsidRPr="00566C75">
        <w:rPr>
          <w:rFonts w:ascii="Calibri" w:hAnsi="Calibri"/>
          <w:lang w:val="de-DE"/>
        </w:rPr>
        <w:t>"</w:t>
      </w:r>
      <w:r w:rsidRPr="00566C75">
        <w:rPr>
          <w:rFonts w:ascii="Calibri" w:hAnsi="Calibri"/>
          <w:i/>
          <w:iCs/>
          <w:lang w:val="de-DE"/>
        </w:rPr>
        <w:t>Heimatdichter</w:t>
      </w:r>
      <w:r w:rsidRPr="00566C75">
        <w:rPr>
          <w:rFonts w:ascii="Calibri" w:hAnsi="Calibri"/>
          <w:lang w:val="de-DE"/>
        </w:rPr>
        <w:t xml:space="preserve"> as </w:t>
      </w:r>
      <w:r w:rsidRPr="00566C75">
        <w:rPr>
          <w:rFonts w:ascii="Calibri" w:hAnsi="Calibri"/>
          <w:i/>
          <w:iCs/>
          <w:lang w:val="de-DE"/>
        </w:rPr>
        <w:t>Nestbeschmutzer</w:t>
      </w:r>
      <w:r w:rsidRPr="00566C75">
        <w:rPr>
          <w:rFonts w:ascii="Calibri" w:hAnsi="Calibri"/>
          <w:lang w:val="de-DE"/>
        </w:rPr>
        <w:t xml:space="preserve">: </w:t>
      </w:r>
      <w:r w:rsidRPr="00566C75">
        <w:rPr>
          <w:rFonts w:ascii="Calibri" w:hAnsi="Calibri"/>
          <w:i/>
          <w:iCs/>
          <w:lang w:val="de-DE"/>
        </w:rPr>
        <w:t>Entartete Mundart</w:t>
      </w:r>
      <w:r w:rsidR="00507906" w:rsidRPr="00566C75">
        <w:rPr>
          <w:rFonts w:ascii="Calibri" w:hAnsi="Calibri"/>
          <w:lang w:val="de-DE"/>
        </w:rPr>
        <w:t xml:space="preserve">?" in H. Seliger, </w:t>
      </w:r>
      <w:r w:rsidRPr="00566C75">
        <w:rPr>
          <w:rFonts w:ascii="Calibri" w:hAnsi="Calibri"/>
          <w:lang w:val="de-DE"/>
        </w:rPr>
        <w:t xml:space="preserve">ed., </w:t>
      </w:r>
      <w:r w:rsidRPr="00566C75">
        <w:rPr>
          <w:rFonts w:ascii="Calibri" w:hAnsi="Calibri"/>
          <w:i/>
          <w:iCs/>
          <w:lang w:val="de-DE"/>
        </w:rPr>
        <w:t>The Concept of Heimat in Contemporary German Literature</w:t>
      </w:r>
      <w:r w:rsidRPr="00566C75">
        <w:rPr>
          <w:rFonts w:ascii="Calibri" w:hAnsi="Calibri"/>
          <w:lang w:val="de-DE"/>
        </w:rPr>
        <w:t xml:space="preserve"> (Munich: iudicium, 1987), pp. 183</w:t>
      </w:r>
      <w:r w:rsidRPr="00566C75">
        <w:rPr>
          <w:rFonts w:ascii="Calibri" w:hAnsi="Calibri"/>
          <w:lang w:val="de-DE"/>
        </w:rPr>
        <w:noBreakHyphen/>
        <w:t xml:space="preserve">97. </w:t>
      </w:r>
    </w:p>
    <w:p w14:paraId="3CEDFD80" w14:textId="77777777" w:rsidR="009847F7" w:rsidRPr="00566C75" w:rsidRDefault="009847F7" w:rsidP="009847F7">
      <w:pPr>
        <w:tabs>
          <w:tab w:val="left" w:pos="-720"/>
        </w:tabs>
        <w:suppressAutoHyphens/>
        <w:rPr>
          <w:rFonts w:ascii="Calibri" w:hAnsi="Calibri"/>
          <w:lang w:val="de-DE"/>
        </w:rPr>
      </w:pPr>
    </w:p>
    <w:p w14:paraId="1122EBB9" w14:textId="77777777" w:rsidR="009847F7" w:rsidRPr="00DA78B2" w:rsidRDefault="009847F7" w:rsidP="009847F7">
      <w:pPr>
        <w:tabs>
          <w:tab w:val="left" w:pos="-720"/>
        </w:tabs>
        <w:suppressAutoHyphens/>
        <w:ind w:left="1440"/>
        <w:rPr>
          <w:rFonts w:ascii="Calibri" w:hAnsi="Calibri"/>
          <w:i/>
          <w:iCs/>
        </w:rPr>
      </w:pPr>
      <w:r w:rsidRPr="00DA78B2">
        <w:rPr>
          <w:rFonts w:ascii="Calibri" w:hAnsi="Calibri"/>
        </w:rPr>
        <w:t>"</w:t>
      </w:r>
      <w:r w:rsidRPr="00DA78B2">
        <w:rPr>
          <w:rFonts w:ascii="Calibri" w:hAnsi="Calibri"/>
          <w:i/>
          <w:iCs/>
        </w:rPr>
        <w:t>Doolsummsä</w:t>
      </w:r>
      <w:r w:rsidRPr="00DA78B2">
        <w:rPr>
          <w:rFonts w:ascii="Calibri" w:hAnsi="Calibri"/>
        </w:rPr>
        <w:t xml:space="preserve"> and </w:t>
      </w:r>
      <w:r w:rsidRPr="00DA78B2">
        <w:rPr>
          <w:rFonts w:ascii="Calibri" w:hAnsi="Calibri"/>
          <w:i/>
          <w:iCs/>
        </w:rPr>
        <w:t>Berchbläidl</w:t>
      </w:r>
      <w:r w:rsidRPr="00DA78B2">
        <w:rPr>
          <w:rFonts w:ascii="Calibri" w:hAnsi="Calibri"/>
        </w:rPr>
        <w:t>: Laughter and Fitzgerald Kusz' Democratization of Poetry through Dialect" in Reinhold Grimm and Jost Hermand</w:t>
      </w:r>
      <w:r w:rsidR="00507906" w:rsidRPr="00DA78B2">
        <w:rPr>
          <w:rFonts w:ascii="Calibri" w:hAnsi="Calibri"/>
        </w:rPr>
        <w:t>,</w:t>
      </w:r>
      <w:r w:rsidRPr="00DA78B2">
        <w:rPr>
          <w:rFonts w:ascii="Calibri" w:hAnsi="Calibri"/>
        </w:rPr>
        <w:t xml:space="preserve"> eds., </w:t>
      </w:r>
      <w:r w:rsidRPr="00DA78B2">
        <w:rPr>
          <w:rFonts w:ascii="Calibri" w:hAnsi="Calibri"/>
          <w:i/>
          <w:iCs/>
        </w:rPr>
        <w:t>Laughter Unlimited: Essays on Humor,</w:t>
      </w:r>
    </w:p>
    <w:p w14:paraId="03B9D1FB" w14:textId="77777777" w:rsidR="009847F7" w:rsidRPr="00DA78B2" w:rsidRDefault="009847F7" w:rsidP="009847F7">
      <w:pPr>
        <w:tabs>
          <w:tab w:val="left" w:pos="-720"/>
        </w:tabs>
        <w:suppressAutoHyphens/>
        <w:ind w:left="1440"/>
        <w:rPr>
          <w:rFonts w:ascii="Calibri" w:hAnsi="Calibri"/>
        </w:rPr>
      </w:pPr>
      <w:r w:rsidRPr="00DA78B2">
        <w:rPr>
          <w:rFonts w:ascii="Calibri" w:hAnsi="Calibri"/>
          <w:i/>
          <w:iCs/>
        </w:rPr>
        <w:t>Satire and the Comic</w:t>
      </w:r>
      <w:r w:rsidRPr="00DA78B2">
        <w:rPr>
          <w:rFonts w:ascii="Calibri" w:hAnsi="Calibri"/>
        </w:rPr>
        <w:t xml:space="preserve"> (Madison: U of Wisconsin Press, 1991), pp. 89</w:t>
      </w:r>
      <w:r w:rsidRPr="00DA78B2">
        <w:rPr>
          <w:rFonts w:ascii="Calibri" w:hAnsi="Calibri"/>
        </w:rPr>
        <w:noBreakHyphen/>
        <w:t xml:space="preserve">98. </w:t>
      </w:r>
    </w:p>
    <w:p w14:paraId="0AB93F63" w14:textId="77777777" w:rsidR="009847F7" w:rsidRPr="00DA78B2" w:rsidRDefault="009847F7" w:rsidP="009847F7">
      <w:pPr>
        <w:tabs>
          <w:tab w:val="left" w:pos="-720"/>
        </w:tabs>
        <w:suppressAutoHyphens/>
        <w:rPr>
          <w:rFonts w:ascii="Calibri" w:hAnsi="Calibri"/>
        </w:rPr>
      </w:pPr>
    </w:p>
    <w:p w14:paraId="7FC16B17" w14:textId="77777777" w:rsidR="009847F7" w:rsidRPr="00DA78B2" w:rsidRDefault="009847F7" w:rsidP="009847F7">
      <w:pPr>
        <w:tabs>
          <w:tab w:val="left" w:pos="-720"/>
        </w:tabs>
        <w:suppressAutoHyphens/>
        <w:ind w:left="1440"/>
        <w:rPr>
          <w:rFonts w:ascii="Calibri" w:hAnsi="Calibri"/>
          <w:lang w:val="de-DE"/>
        </w:rPr>
      </w:pPr>
      <w:r w:rsidRPr="00DA78B2">
        <w:rPr>
          <w:rFonts w:ascii="Calibri" w:hAnsi="Calibri"/>
          <w:lang w:val="de-DE"/>
        </w:rPr>
        <w:t xml:space="preserve">"Emerenz Meier: Vorläuferin der neuen deutschen Mundartdichtung" in Ludwig Zehetner and Alfred Wildfeuer, eds., </w:t>
      </w:r>
      <w:r w:rsidRPr="00DA78B2">
        <w:rPr>
          <w:rFonts w:ascii="Calibri" w:hAnsi="Calibri"/>
          <w:i/>
          <w:iCs/>
          <w:lang w:val="de-DE"/>
        </w:rPr>
        <w:t>Bairisch in Bayern, Österreich, Tschechien</w:t>
      </w:r>
      <w:r w:rsidRPr="00DA78B2">
        <w:rPr>
          <w:rFonts w:ascii="Calibri" w:hAnsi="Calibri"/>
          <w:lang w:val="de-DE"/>
        </w:rPr>
        <w:t xml:space="preserve"> (Regensburg: edition vulpes, 2003), pp. 253-263. </w:t>
      </w:r>
    </w:p>
    <w:p w14:paraId="3A363F0D" w14:textId="77777777" w:rsidR="00BE56A8" w:rsidRPr="00DA78B2" w:rsidRDefault="00BE56A8" w:rsidP="00BE56A8">
      <w:pPr>
        <w:tabs>
          <w:tab w:val="left" w:pos="-720"/>
        </w:tabs>
        <w:suppressAutoHyphens/>
        <w:rPr>
          <w:rFonts w:ascii="Calibri" w:hAnsi="Calibri"/>
          <w:color w:val="FF0000"/>
          <w:lang w:val="de-DE"/>
        </w:rPr>
      </w:pPr>
    </w:p>
    <w:p w14:paraId="4E1DAC90" w14:textId="77777777" w:rsidR="009847F7" w:rsidRPr="00DA78B2" w:rsidRDefault="009847F7" w:rsidP="009847F7">
      <w:pPr>
        <w:tabs>
          <w:tab w:val="left" w:pos="-720"/>
        </w:tabs>
        <w:suppressAutoHyphens/>
        <w:ind w:left="1440"/>
        <w:rPr>
          <w:rFonts w:ascii="Calibri" w:hAnsi="Calibri"/>
          <w:lang w:val="de-DE"/>
        </w:rPr>
      </w:pPr>
      <w:r w:rsidRPr="00DA78B2">
        <w:rPr>
          <w:rFonts w:ascii="Calibri" w:hAnsi="Calibri"/>
          <w:lang w:val="de-DE"/>
        </w:rPr>
        <w:t>"Auf den Punkt gebracht: Überlegungen zum Verhältnis Dialekt—Literatur" in</w:t>
      </w:r>
      <w:r w:rsidR="00507906" w:rsidRPr="00DA78B2">
        <w:rPr>
          <w:rFonts w:ascii="Calibri" w:hAnsi="Calibri"/>
          <w:lang w:val="de-DE"/>
        </w:rPr>
        <w:t xml:space="preserve"> Ulrich Kanz</w:t>
      </w:r>
      <w:r w:rsidRPr="00DA78B2">
        <w:rPr>
          <w:rFonts w:ascii="Calibri" w:hAnsi="Calibri"/>
          <w:lang w:val="de-DE"/>
        </w:rPr>
        <w:t xml:space="preserve">, Alfred Wildfeuer and </w:t>
      </w:r>
      <w:r w:rsidR="00507906" w:rsidRPr="00DA78B2">
        <w:rPr>
          <w:rFonts w:ascii="Calibri" w:hAnsi="Calibri"/>
          <w:lang w:val="de-DE"/>
        </w:rPr>
        <w:t>Ludwig Zehetner</w:t>
      </w:r>
      <w:r w:rsidRPr="00DA78B2">
        <w:rPr>
          <w:rFonts w:ascii="Calibri" w:hAnsi="Calibri"/>
          <w:lang w:val="de-DE"/>
        </w:rPr>
        <w:t xml:space="preserve">, eds., </w:t>
      </w:r>
      <w:r w:rsidRPr="00DA78B2">
        <w:rPr>
          <w:rFonts w:ascii="Calibri" w:hAnsi="Calibri"/>
          <w:i/>
          <w:lang w:val="de-DE"/>
        </w:rPr>
        <w:t>Dialekt • Literatur. Zweites Kirchdorfer Symposium zur Dialektologie</w:t>
      </w:r>
      <w:r w:rsidRPr="00DA78B2">
        <w:rPr>
          <w:rFonts w:ascii="Calibri" w:hAnsi="Calibri"/>
          <w:lang w:val="de-DE"/>
        </w:rPr>
        <w:t xml:space="preserve"> (Regensburg: </w:t>
      </w:r>
      <w:r w:rsidR="006B1847" w:rsidRPr="00DA78B2">
        <w:rPr>
          <w:rFonts w:ascii="Calibri" w:hAnsi="Calibri"/>
          <w:lang w:val="de-DE"/>
        </w:rPr>
        <w:t>e</w:t>
      </w:r>
      <w:r w:rsidRPr="00DA78B2">
        <w:rPr>
          <w:rFonts w:ascii="Calibri" w:hAnsi="Calibri"/>
          <w:lang w:val="de-DE"/>
        </w:rPr>
        <w:t xml:space="preserve">dition </w:t>
      </w:r>
      <w:r w:rsidR="006B1847" w:rsidRPr="00DA78B2">
        <w:rPr>
          <w:rFonts w:ascii="Calibri" w:hAnsi="Calibri"/>
          <w:lang w:val="de-DE"/>
        </w:rPr>
        <w:t>v</w:t>
      </w:r>
      <w:r w:rsidRPr="00DA78B2">
        <w:rPr>
          <w:rFonts w:ascii="Calibri" w:hAnsi="Calibri"/>
          <w:lang w:val="de-DE"/>
        </w:rPr>
        <w:t xml:space="preserve">ulpes, 2006), pp. 9-24. </w:t>
      </w:r>
    </w:p>
    <w:p w14:paraId="6371FE28" w14:textId="77777777" w:rsidR="00291CFB" w:rsidRPr="00DA78B2" w:rsidRDefault="00291CFB" w:rsidP="009847F7">
      <w:pPr>
        <w:tabs>
          <w:tab w:val="left" w:pos="-720"/>
        </w:tabs>
        <w:suppressAutoHyphens/>
        <w:ind w:left="1440"/>
        <w:rPr>
          <w:rFonts w:ascii="Calibri" w:hAnsi="Calibri"/>
          <w:lang w:val="de-DE"/>
        </w:rPr>
      </w:pPr>
    </w:p>
    <w:p w14:paraId="27302950" w14:textId="77777777" w:rsidR="00291CFB" w:rsidRPr="00DB4AAF" w:rsidRDefault="00291CFB" w:rsidP="009847F7">
      <w:pPr>
        <w:tabs>
          <w:tab w:val="left" w:pos="-720"/>
        </w:tabs>
        <w:suppressAutoHyphens/>
        <w:ind w:left="1440"/>
        <w:rPr>
          <w:rFonts w:ascii="Calibri" w:hAnsi="Calibri"/>
          <w:lang w:val="de-DE"/>
        </w:rPr>
      </w:pPr>
      <w:r w:rsidRPr="00DB4AAF">
        <w:rPr>
          <w:rFonts w:ascii="Calibri" w:hAnsi="Calibri"/>
          <w:lang w:val="de-DE"/>
        </w:rPr>
        <w:t xml:space="preserve">"Gedrehte Mundart: Zur Sprache in und um Marcus H. Rosenmüllers Film </w:t>
      </w:r>
      <w:r w:rsidRPr="00DB4AAF">
        <w:rPr>
          <w:rFonts w:ascii="Calibri" w:hAnsi="Calibri"/>
          <w:i/>
          <w:lang w:val="de-DE"/>
        </w:rPr>
        <w:t>Wer früher stirbt ist länger tot</w:t>
      </w:r>
      <w:r w:rsidR="00507906" w:rsidRPr="00DB4AAF">
        <w:rPr>
          <w:rFonts w:ascii="Calibri" w:hAnsi="Calibri"/>
          <w:lang w:val="de-DE"/>
        </w:rPr>
        <w:t>" in Ulrich</w:t>
      </w:r>
      <w:r w:rsidRPr="00DB4AAF">
        <w:rPr>
          <w:rFonts w:ascii="Calibri" w:hAnsi="Calibri"/>
          <w:lang w:val="de-DE"/>
        </w:rPr>
        <w:t xml:space="preserve"> Kanz and Ludwig Zehetner, eds. </w:t>
      </w:r>
      <w:r w:rsidRPr="00DB4AAF">
        <w:rPr>
          <w:rFonts w:ascii="Calibri" w:hAnsi="Calibri"/>
          <w:i/>
          <w:lang w:val="de-DE"/>
        </w:rPr>
        <w:t>Mundart und Medien</w:t>
      </w:r>
      <w:r w:rsidRPr="00DB4AAF">
        <w:rPr>
          <w:rFonts w:ascii="Calibri" w:hAnsi="Calibri"/>
          <w:lang w:val="de-DE"/>
        </w:rPr>
        <w:t xml:space="preserve"> (Regensburg: </w:t>
      </w:r>
      <w:r w:rsidR="006B1847" w:rsidRPr="00DB4AAF">
        <w:rPr>
          <w:rFonts w:ascii="Calibri" w:hAnsi="Calibri"/>
          <w:lang w:val="de-DE"/>
        </w:rPr>
        <w:t>e</w:t>
      </w:r>
      <w:r w:rsidRPr="00DB4AAF">
        <w:rPr>
          <w:rFonts w:ascii="Calibri" w:hAnsi="Calibri"/>
          <w:lang w:val="de-DE"/>
        </w:rPr>
        <w:t xml:space="preserve">dition </w:t>
      </w:r>
      <w:r w:rsidR="006B1847" w:rsidRPr="00DB4AAF">
        <w:rPr>
          <w:rFonts w:ascii="Calibri" w:hAnsi="Calibri"/>
          <w:lang w:val="de-DE"/>
        </w:rPr>
        <w:t>v</w:t>
      </w:r>
      <w:r w:rsidRPr="00DB4AAF">
        <w:rPr>
          <w:rFonts w:ascii="Calibri" w:hAnsi="Calibri"/>
          <w:lang w:val="de-DE"/>
        </w:rPr>
        <w:t>ulpes, 200</w:t>
      </w:r>
      <w:r w:rsidR="00EE6137" w:rsidRPr="00DB4AAF">
        <w:rPr>
          <w:rFonts w:ascii="Calibri" w:hAnsi="Calibri"/>
          <w:lang w:val="de-DE"/>
        </w:rPr>
        <w:t>9), pp. 307-323.</w:t>
      </w:r>
    </w:p>
    <w:p w14:paraId="7DADA14C" w14:textId="77777777" w:rsidR="00B915FB" w:rsidRPr="00DB4AAF" w:rsidRDefault="00B915FB" w:rsidP="009847F7">
      <w:pPr>
        <w:tabs>
          <w:tab w:val="left" w:pos="-720"/>
        </w:tabs>
        <w:suppressAutoHyphens/>
        <w:ind w:left="1440"/>
        <w:rPr>
          <w:rFonts w:ascii="Calibri" w:hAnsi="Calibri"/>
          <w:lang w:val="de-DE"/>
        </w:rPr>
      </w:pPr>
    </w:p>
    <w:p w14:paraId="0911EC81" w14:textId="77777777" w:rsidR="00B915FB" w:rsidRPr="00DB4AAF" w:rsidRDefault="00B915FB" w:rsidP="009847F7">
      <w:pPr>
        <w:tabs>
          <w:tab w:val="left" w:pos="-720"/>
        </w:tabs>
        <w:suppressAutoHyphens/>
        <w:ind w:left="1440"/>
        <w:rPr>
          <w:rFonts w:ascii="Calibri" w:hAnsi="Calibri"/>
          <w:lang w:val="de-DE"/>
        </w:rPr>
      </w:pPr>
      <w:r w:rsidRPr="00DB4AAF">
        <w:rPr>
          <w:rFonts w:ascii="Calibri" w:hAnsi="Calibri"/>
          <w:lang w:val="de-DE"/>
        </w:rPr>
        <w:t>"Wörterbuch als Kulturbuch: Zum Verhältnis zwischen Lexikon und Lebensweise in Bayern und anderswo" in Ulrich Kanz</w:t>
      </w:r>
      <w:r w:rsidR="006B1847" w:rsidRPr="00DB4AAF">
        <w:rPr>
          <w:rFonts w:ascii="Calibri" w:hAnsi="Calibri"/>
          <w:lang w:val="de-DE"/>
        </w:rPr>
        <w:t>, Nadine Kilgert-Bartonek,</w:t>
      </w:r>
      <w:r w:rsidRPr="00DB4AAF">
        <w:rPr>
          <w:rFonts w:ascii="Calibri" w:hAnsi="Calibri"/>
          <w:lang w:val="de-DE"/>
        </w:rPr>
        <w:t xml:space="preserve"> and Ludwig Schießl, eds., </w:t>
      </w:r>
      <w:r w:rsidRPr="00DB4AAF">
        <w:rPr>
          <w:rFonts w:ascii="Calibri" w:hAnsi="Calibri"/>
          <w:i/>
          <w:lang w:val="de-DE"/>
        </w:rPr>
        <w:t>Die Heimat auf der Zunge tragen—Mundart als Sprachschatz</w:t>
      </w:r>
      <w:r w:rsidRPr="00DB4AAF">
        <w:rPr>
          <w:rFonts w:ascii="Calibri" w:hAnsi="Calibri"/>
          <w:lang w:val="de-DE"/>
        </w:rPr>
        <w:t xml:space="preserve"> (Regensburg: </w:t>
      </w:r>
      <w:r w:rsidR="006B1847" w:rsidRPr="00DB4AAF">
        <w:rPr>
          <w:rFonts w:ascii="Calibri" w:hAnsi="Calibri"/>
          <w:lang w:val="de-DE"/>
        </w:rPr>
        <w:t>e</w:t>
      </w:r>
      <w:r w:rsidRPr="00DB4AAF">
        <w:rPr>
          <w:rFonts w:ascii="Calibri" w:hAnsi="Calibri"/>
          <w:lang w:val="de-DE"/>
        </w:rPr>
        <w:t xml:space="preserve">dition </w:t>
      </w:r>
      <w:r w:rsidR="006B1847" w:rsidRPr="00DB4AAF">
        <w:rPr>
          <w:rFonts w:ascii="Calibri" w:hAnsi="Calibri"/>
          <w:lang w:val="de-DE"/>
        </w:rPr>
        <w:t>v</w:t>
      </w:r>
      <w:r w:rsidRPr="00DB4AAF">
        <w:rPr>
          <w:rFonts w:ascii="Calibri" w:hAnsi="Calibri"/>
          <w:lang w:val="de-DE"/>
        </w:rPr>
        <w:t xml:space="preserve">ulpes, </w:t>
      </w:r>
      <w:r w:rsidR="006B1847" w:rsidRPr="00DB4AAF">
        <w:rPr>
          <w:rFonts w:ascii="Calibri" w:hAnsi="Calibri"/>
          <w:lang w:val="de-DE"/>
        </w:rPr>
        <w:t>2012</w:t>
      </w:r>
      <w:r w:rsidR="00AF0507" w:rsidRPr="00DB4AAF">
        <w:rPr>
          <w:rFonts w:ascii="Calibri" w:hAnsi="Calibri"/>
          <w:lang w:val="de-DE"/>
        </w:rPr>
        <w:t>)</w:t>
      </w:r>
      <w:r w:rsidR="006B1847" w:rsidRPr="00DB4AAF">
        <w:rPr>
          <w:rFonts w:ascii="Calibri" w:hAnsi="Calibri"/>
          <w:lang w:val="de-DE"/>
        </w:rPr>
        <w:t>, pp. 13-36</w:t>
      </w:r>
      <w:r w:rsidRPr="00DB4AAF">
        <w:rPr>
          <w:rFonts w:ascii="Calibri" w:hAnsi="Calibri"/>
          <w:lang w:val="de-DE"/>
        </w:rPr>
        <w:t>.</w:t>
      </w:r>
    </w:p>
    <w:p w14:paraId="0FAAC923" w14:textId="77777777" w:rsidR="00713C51" w:rsidRPr="00906AFC" w:rsidRDefault="00DB4AAF" w:rsidP="00DB4AAF">
      <w:pPr>
        <w:tabs>
          <w:tab w:val="left" w:pos="-720"/>
          <w:tab w:val="left" w:pos="1920"/>
        </w:tabs>
        <w:suppressAutoHyphens/>
        <w:ind w:left="1440"/>
        <w:rPr>
          <w:rFonts w:ascii="Calibri" w:hAnsi="Calibri"/>
          <w:b/>
          <w:lang w:val="de-DE"/>
        </w:rPr>
      </w:pPr>
      <w:r>
        <w:rPr>
          <w:rFonts w:ascii="Calibri" w:hAnsi="Calibri"/>
          <w:b/>
          <w:lang w:val="de-DE"/>
        </w:rPr>
        <w:tab/>
      </w:r>
    </w:p>
    <w:p w14:paraId="25F30701" w14:textId="77777777" w:rsidR="00713C51" w:rsidRDefault="00713C51" w:rsidP="009847F7">
      <w:pPr>
        <w:tabs>
          <w:tab w:val="left" w:pos="-720"/>
        </w:tabs>
        <w:suppressAutoHyphens/>
        <w:ind w:left="1440"/>
        <w:rPr>
          <w:rFonts w:ascii="Calibri" w:hAnsi="Calibri"/>
          <w:lang w:val="de-DE"/>
        </w:rPr>
      </w:pPr>
      <w:r w:rsidRPr="00DB4AAF">
        <w:rPr>
          <w:rFonts w:ascii="Calibri" w:hAnsi="Calibri"/>
          <w:lang w:val="de-DE"/>
        </w:rPr>
        <w:lastRenderedPageBreak/>
        <w:t>"Dialekt und Religion im Schrifttum Georg Achtelstett</w:t>
      </w:r>
      <w:r w:rsidR="00AF0507" w:rsidRPr="00DB4AAF">
        <w:rPr>
          <w:rFonts w:ascii="Calibri" w:hAnsi="Calibri"/>
          <w:lang w:val="de-DE"/>
        </w:rPr>
        <w:t xml:space="preserve">ers" in </w:t>
      </w:r>
      <w:r w:rsidR="00150322" w:rsidRPr="00DB4AAF">
        <w:rPr>
          <w:rFonts w:ascii="Calibri" w:hAnsi="Calibri"/>
          <w:lang w:val="de-DE"/>
        </w:rPr>
        <w:t xml:space="preserve">Elisabeth Frieben, </w:t>
      </w:r>
      <w:r w:rsidR="00AF0507" w:rsidRPr="00DB4AAF">
        <w:rPr>
          <w:rFonts w:ascii="Calibri" w:hAnsi="Calibri"/>
          <w:lang w:val="de-DE"/>
        </w:rPr>
        <w:t>Ulrich Kanz</w:t>
      </w:r>
      <w:r w:rsidR="00150322" w:rsidRPr="00DB4AAF">
        <w:rPr>
          <w:rFonts w:ascii="Calibri" w:hAnsi="Calibri"/>
          <w:lang w:val="de-DE"/>
        </w:rPr>
        <w:t>, Barbara Neuber,</w:t>
      </w:r>
      <w:r w:rsidR="00AF0507" w:rsidRPr="00DB4AAF">
        <w:rPr>
          <w:rFonts w:ascii="Calibri" w:hAnsi="Calibri"/>
          <w:lang w:val="de-DE"/>
        </w:rPr>
        <w:t xml:space="preserve"> and Ludwig Zehetner, eds., </w:t>
      </w:r>
      <w:r w:rsidR="00AF0507" w:rsidRPr="00DB4AAF">
        <w:rPr>
          <w:rFonts w:ascii="Calibri" w:hAnsi="Calibri"/>
          <w:i/>
          <w:lang w:val="de-DE"/>
        </w:rPr>
        <w:t>Dialekt und Religion</w:t>
      </w:r>
      <w:r w:rsidR="00AF0507" w:rsidRPr="00DB4AAF">
        <w:rPr>
          <w:rFonts w:ascii="Calibri" w:hAnsi="Calibri"/>
          <w:lang w:val="de-DE"/>
        </w:rPr>
        <w:t xml:space="preserve"> (Regensburg: edition vulpes, 2014), </w:t>
      </w:r>
      <w:r w:rsidR="00150322" w:rsidRPr="00DB4AAF">
        <w:rPr>
          <w:rFonts w:ascii="Calibri" w:hAnsi="Calibri"/>
          <w:lang w:val="de-DE"/>
        </w:rPr>
        <w:t>pp. 135-158</w:t>
      </w:r>
      <w:r w:rsidR="00AF0507" w:rsidRPr="00DB4AAF">
        <w:rPr>
          <w:rFonts w:ascii="Calibri" w:hAnsi="Calibri"/>
          <w:lang w:val="de-DE"/>
        </w:rPr>
        <w:t>.</w:t>
      </w:r>
    </w:p>
    <w:p w14:paraId="7760692F" w14:textId="77777777" w:rsidR="00357FF4" w:rsidRDefault="00357FF4" w:rsidP="009847F7">
      <w:pPr>
        <w:tabs>
          <w:tab w:val="left" w:pos="-720"/>
        </w:tabs>
        <w:suppressAutoHyphens/>
        <w:ind w:left="1440"/>
        <w:rPr>
          <w:rFonts w:ascii="Calibri" w:hAnsi="Calibri"/>
          <w:lang w:val="de-DE"/>
        </w:rPr>
      </w:pPr>
    </w:p>
    <w:p w14:paraId="48B01647" w14:textId="77777777" w:rsidR="0003735B" w:rsidRPr="00B348FF" w:rsidRDefault="0003735B" w:rsidP="0003735B">
      <w:pPr>
        <w:ind w:left="1440"/>
        <w:rPr>
          <w:rFonts w:ascii="Calibri" w:hAnsi="Calibri"/>
          <w:lang w:val="de-DE"/>
        </w:rPr>
      </w:pPr>
      <w:r w:rsidRPr="00B348FF">
        <w:rPr>
          <w:rFonts w:ascii="Calibri" w:hAnsi="Calibri"/>
          <w:lang w:val="de-DE"/>
        </w:rPr>
        <w:t>“Wortschöpfung und Namensgebung i</w:t>
      </w:r>
      <w:r w:rsidR="00D83EF4">
        <w:rPr>
          <w:rFonts w:ascii="Calibri" w:hAnsi="Calibri"/>
          <w:lang w:val="de-DE"/>
        </w:rPr>
        <w:t>n</w:t>
      </w:r>
      <w:r w:rsidRPr="00B348FF">
        <w:rPr>
          <w:rFonts w:ascii="Calibri" w:hAnsi="Calibri"/>
          <w:lang w:val="de-DE"/>
        </w:rPr>
        <w:t xml:space="preserve"> Felix Hoerburger</w:t>
      </w:r>
      <w:r w:rsidR="00D83EF4">
        <w:rPr>
          <w:rFonts w:ascii="Calibri" w:hAnsi="Calibri"/>
          <w:lang w:val="de-DE"/>
        </w:rPr>
        <w:t>s</w:t>
      </w:r>
      <w:r w:rsidR="00D83EF4" w:rsidRPr="00D83EF4">
        <w:rPr>
          <w:rFonts w:ascii="Calibri" w:hAnsi="Calibri"/>
          <w:lang w:val="de-DE"/>
        </w:rPr>
        <w:t xml:space="preserve"> </w:t>
      </w:r>
      <w:r w:rsidR="00D83EF4" w:rsidRPr="00B348FF">
        <w:rPr>
          <w:rFonts w:ascii="Calibri" w:hAnsi="Calibri"/>
          <w:lang w:val="de-DE"/>
        </w:rPr>
        <w:t>Schnubiglbai</w:t>
      </w:r>
      <w:r w:rsidR="00D83EF4">
        <w:rPr>
          <w:rFonts w:ascii="Calibri" w:hAnsi="Calibri"/>
          <w:lang w:val="de-DE"/>
        </w:rPr>
        <w:t>e</w:t>
      </w:r>
      <w:r w:rsidR="00D83EF4" w:rsidRPr="00B348FF">
        <w:rPr>
          <w:rFonts w:ascii="Calibri" w:hAnsi="Calibri"/>
          <w:lang w:val="de-DE"/>
        </w:rPr>
        <w:t xml:space="preserve">risch </w:t>
      </w:r>
      <w:r w:rsidRPr="00B348FF">
        <w:rPr>
          <w:rFonts w:ascii="Calibri" w:hAnsi="Calibri"/>
          <w:lang w:val="de-DE"/>
        </w:rPr>
        <w:t xml:space="preserve">” in </w:t>
      </w:r>
      <w:r w:rsidR="00D83EF4">
        <w:rPr>
          <w:rFonts w:ascii="Calibri" w:hAnsi="Calibri"/>
          <w:lang w:val="de-DE"/>
        </w:rPr>
        <w:t xml:space="preserve">Christian Ferstl, </w:t>
      </w:r>
      <w:r w:rsidR="00D83EF4" w:rsidRPr="00B348FF">
        <w:rPr>
          <w:rFonts w:ascii="Calibri" w:hAnsi="Calibri"/>
          <w:lang w:val="de-DE"/>
        </w:rPr>
        <w:t>Ulrich Kanz</w:t>
      </w:r>
      <w:r w:rsidR="00D83EF4">
        <w:rPr>
          <w:rFonts w:ascii="Calibri" w:hAnsi="Calibri"/>
          <w:lang w:val="de-DE"/>
        </w:rPr>
        <w:t>,</w:t>
      </w:r>
      <w:r w:rsidR="00D83EF4" w:rsidRPr="00B348FF">
        <w:rPr>
          <w:rFonts w:ascii="Calibri" w:hAnsi="Calibri"/>
          <w:lang w:val="de-DE"/>
        </w:rPr>
        <w:t xml:space="preserve"> </w:t>
      </w:r>
      <w:r w:rsidRPr="00B348FF">
        <w:rPr>
          <w:rFonts w:ascii="Calibri" w:hAnsi="Calibri"/>
          <w:lang w:val="de-DE"/>
        </w:rPr>
        <w:t xml:space="preserve">Peter Kasper and </w:t>
      </w:r>
      <w:r w:rsidR="00D83EF4">
        <w:rPr>
          <w:rFonts w:ascii="Calibri" w:hAnsi="Calibri"/>
          <w:lang w:val="de-DE"/>
        </w:rPr>
        <w:t xml:space="preserve">Ludwig Zehetner </w:t>
      </w:r>
      <w:r w:rsidRPr="00B348FF">
        <w:rPr>
          <w:rFonts w:ascii="Calibri" w:hAnsi="Calibri"/>
          <w:lang w:val="de-DE"/>
        </w:rPr>
        <w:t xml:space="preserve">(eds.), </w:t>
      </w:r>
      <w:r w:rsidRPr="00E51E9C">
        <w:rPr>
          <w:rFonts w:ascii="Calibri" w:hAnsi="Calibri"/>
          <w:i/>
          <w:lang w:val="de-DE"/>
        </w:rPr>
        <w:t>Dialekt • Namen</w:t>
      </w:r>
      <w:r w:rsidR="00D83EF4">
        <w:rPr>
          <w:rFonts w:ascii="Calibri" w:hAnsi="Calibri"/>
          <w:i/>
          <w:lang w:val="de-DE"/>
        </w:rPr>
        <w:t>. Mundart im Kont</w:t>
      </w:r>
      <w:r w:rsidR="0080671E">
        <w:rPr>
          <w:rFonts w:ascii="Calibri" w:hAnsi="Calibri"/>
          <w:i/>
          <w:lang w:val="de-DE"/>
        </w:rPr>
        <w:t>e</w:t>
      </w:r>
      <w:r w:rsidR="00D83EF4">
        <w:rPr>
          <w:rFonts w:ascii="Calibri" w:hAnsi="Calibri"/>
          <w:i/>
          <w:lang w:val="de-DE"/>
        </w:rPr>
        <w:t>xt der Onomastik</w:t>
      </w:r>
      <w:r w:rsidRPr="00B348FF">
        <w:rPr>
          <w:rFonts w:ascii="Calibri" w:hAnsi="Calibri"/>
          <w:lang w:val="de-DE"/>
        </w:rPr>
        <w:t xml:space="preserve">, (Regensburg: edition vulpes, </w:t>
      </w:r>
      <w:r w:rsidR="00D83EF4">
        <w:rPr>
          <w:rFonts w:ascii="Calibri" w:hAnsi="Calibri"/>
          <w:lang w:val="de-DE"/>
        </w:rPr>
        <w:t>2019</w:t>
      </w:r>
      <w:r w:rsidRPr="00B348FF">
        <w:rPr>
          <w:rFonts w:ascii="Calibri" w:hAnsi="Calibri"/>
          <w:lang w:val="de-DE"/>
        </w:rPr>
        <w:t>)</w:t>
      </w:r>
      <w:r w:rsidR="00D83EF4">
        <w:rPr>
          <w:rFonts w:ascii="Calibri" w:hAnsi="Calibri"/>
          <w:lang w:val="de-DE"/>
        </w:rPr>
        <w:t>, pp.289-299</w:t>
      </w:r>
      <w:r w:rsidRPr="00B348FF">
        <w:rPr>
          <w:rFonts w:ascii="Calibri" w:hAnsi="Calibri"/>
          <w:lang w:val="de-DE"/>
        </w:rPr>
        <w:t>.</w:t>
      </w:r>
    </w:p>
    <w:p w14:paraId="1DD59210" w14:textId="77777777" w:rsidR="002D3BD6" w:rsidRDefault="002D3BD6" w:rsidP="002D3BD6">
      <w:pPr>
        <w:tabs>
          <w:tab w:val="left" w:pos="-720"/>
        </w:tabs>
        <w:suppressAutoHyphens/>
        <w:ind w:left="1440"/>
        <w:rPr>
          <w:rFonts w:ascii="Calibri" w:hAnsi="Calibri"/>
          <w:lang w:val="de-DE"/>
        </w:rPr>
      </w:pPr>
    </w:p>
    <w:p w14:paraId="25514203" w14:textId="77777777" w:rsidR="002D3BD6" w:rsidRPr="007C437B" w:rsidRDefault="002D3BD6" w:rsidP="002D3BD6">
      <w:pPr>
        <w:tabs>
          <w:tab w:val="left" w:pos="-720"/>
        </w:tabs>
        <w:suppressAutoHyphens/>
        <w:ind w:left="1440"/>
        <w:rPr>
          <w:rFonts w:ascii="Calibri" w:hAnsi="Calibri"/>
        </w:rPr>
      </w:pPr>
      <w:r w:rsidRPr="00DB4AAF">
        <w:rPr>
          <w:rFonts w:ascii="Calibri" w:hAnsi="Calibri"/>
          <w:lang w:val="de-DE"/>
        </w:rPr>
        <w:t>"</w:t>
      </w:r>
      <w:r>
        <w:rPr>
          <w:rFonts w:ascii="Calibri" w:hAnsi="Calibri"/>
          <w:lang w:val="de-DE"/>
        </w:rPr>
        <w:t>Dialekt unterwegs in der Literatur: Produktive Spannungen in literarischen Dialekttexten</w:t>
      </w:r>
      <w:r w:rsidRPr="00DB4AAF">
        <w:rPr>
          <w:rFonts w:ascii="Calibri" w:hAnsi="Calibri"/>
          <w:lang w:val="de-DE"/>
        </w:rPr>
        <w:t>"</w:t>
      </w:r>
      <w:r>
        <w:rPr>
          <w:rFonts w:ascii="Calibri" w:hAnsi="Calibri"/>
          <w:lang w:val="de-DE"/>
        </w:rPr>
        <w:t xml:space="preserve"> in Christian Ferstl, Peter Kaspar, and Ludwig Zehetner, eds., </w:t>
      </w:r>
      <w:r>
        <w:rPr>
          <w:rFonts w:ascii="Calibri" w:hAnsi="Calibri"/>
          <w:i/>
          <w:iCs/>
          <w:lang w:val="de-DE"/>
        </w:rPr>
        <w:t xml:space="preserve">Dialekt </w:t>
      </w:r>
      <w:r>
        <w:rPr>
          <w:rFonts w:ascii="Calibri" w:hAnsi="Calibri" w:cs="Calibri"/>
          <w:i/>
          <w:iCs/>
          <w:lang w:val="de-DE"/>
        </w:rPr>
        <w:t>●</w:t>
      </w:r>
      <w:r>
        <w:rPr>
          <w:rFonts w:ascii="Calibri" w:hAnsi="Calibri"/>
          <w:i/>
          <w:iCs/>
          <w:lang w:val="de-DE"/>
        </w:rPr>
        <w:t xml:space="preserve"> unterwegs. Varietäten im Zeichen von Globalisierung und Migration, </w:t>
      </w:r>
      <w:r>
        <w:rPr>
          <w:rFonts w:ascii="Calibri" w:hAnsi="Calibri"/>
          <w:lang w:val="de-DE"/>
        </w:rPr>
        <w:t>(Tirschenreuth: Johann-Andreas-Schmeller-Gesellschaft, 2024), p</w:t>
      </w:r>
      <w:r w:rsidRPr="000B722D">
        <w:rPr>
          <w:rFonts w:ascii="Calibri" w:hAnsi="Calibri"/>
          <w:lang w:val="de-DE"/>
        </w:rPr>
        <w:t xml:space="preserve">p. 143-155. </w:t>
      </w:r>
      <w:r w:rsidRPr="007C437B">
        <w:rPr>
          <w:rFonts w:ascii="Calibri" w:hAnsi="Calibri"/>
        </w:rPr>
        <w:t>Online publication</w:t>
      </w:r>
      <w:r>
        <w:rPr>
          <w:rFonts w:ascii="Calibri" w:hAnsi="Calibri"/>
        </w:rPr>
        <w:t>:</w:t>
      </w:r>
      <w:r w:rsidRPr="007C437B">
        <w:rPr>
          <w:rFonts w:ascii="Calibri" w:hAnsi="Calibri"/>
        </w:rPr>
        <w:t xml:space="preserve"> </w:t>
      </w:r>
      <w:hyperlink r:id="rId10" w:history="1">
        <w:r w:rsidRPr="00635B75">
          <w:rPr>
            <w:rStyle w:val="Hyperlink"/>
            <w:rFonts w:ascii="Calibri" w:hAnsi="Calibri"/>
            <w:i/>
            <w:iCs/>
          </w:rPr>
          <w:t>http://www.schmellergesellschaft.de/download/Tirschenreuther_Beitr%C3%A4ge_zur_Dialektologie_Band_1.pdf</w:t>
        </w:r>
      </w:hyperlink>
      <w:r w:rsidRPr="007C437B">
        <w:rPr>
          <w:rFonts w:ascii="Calibri" w:hAnsi="Calibri"/>
          <w:i/>
          <w:iCs/>
        </w:rPr>
        <w:t xml:space="preserve"> </w:t>
      </w:r>
    </w:p>
    <w:p w14:paraId="26537258" w14:textId="77777777" w:rsidR="009847F7" w:rsidRPr="002D3BD6" w:rsidRDefault="009847F7" w:rsidP="009847F7">
      <w:pPr>
        <w:tabs>
          <w:tab w:val="left" w:pos="-720"/>
        </w:tabs>
        <w:suppressAutoHyphens/>
        <w:ind w:left="1440"/>
        <w:rPr>
          <w:rFonts w:ascii="Calibri" w:hAnsi="Calibri"/>
        </w:rPr>
      </w:pPr>
    </w:p>
    <w:p w14:paraId="6A56578F" w14:textId="77777777" w:rsidR="00A878CE" w:rsidRPr="002D3BD6" w:rsidRDefault="00A878CE" w:rsidP="009847F7">
      <w:pPr>
        <w:tabs>
          <w:tab w:val="left" w:pos="-720"/>
        </w:tabs>
        <w:suppressAutoHyphens/>
        <w:ind w:left="1440"/>
        <w:rPr>
          <w:rFonts w:ascii="Calibri" w:hAnsi="Calibri"/>
        </w:rPr>
      </w:pPr>
    </w:p>
    <w:p w14:paraId="0D69EEA1" w14:textId="77777777" w:rsidR="0096211C" w:rsidRPr="00901B96" w:rsidRDefault="0096211C">
      <w:pPr>
        <w:tabs>
          <w:tab w:val="left" w:pos="-720"/>
          <w:tab w:val="left" w:pos="0"/>
          <w:tab w:val="left" w:pos="720"/>
        </w:tabs>
        <w:suppressAutoHyphens/>
        <w:ind w:left="1440" w:hanging="1440"/>
        <w:outlineLvl w:val="0"/>
        <w:rPr>
          <w:rFonts w:ascii="Calibri" w:hAnsi="Calibri"/>
          <w:b/>
        </w:rPr>
      </w:pPr>
      <w:r w:rsidRPr="00901B96">
        <w:rPr>
          <w:rFonts w:ascii="Calibri" w:hAnsi="Calibri"/>
          <w:b/>
        </w:rPr>
        <w:t>Encyclopedia Articles</w:t>
      </w:r>
    </w:p>
    <w:p w14:paraId="33F45C9F" w14:textId="77777777" w:rsidR="0096211C" w:rsidRPr="00DA78B2" w:rsidRDefault="0096211C">
      <w:pPr>
        <w:spacing w:after="120"/>
        <w:ind w:left="1440"/>
        <w:rPr>
          <w:rFonts w:ascii="Calibri" w:hAnsi="Calibri"/>
        </w:rPr>
      </w:pPr>
      <w:r w:rsidRPr="00901B96">
        <w:rPr>
          <w:rFonts w:ascii="Calibri" w:hAnsi="Calibri"/>
        </w:rPr>
        <w:t>"Munich"</w:t>
      </w:r>
      <w:r w:rsidRPr="00901B96">
        <w:rPr>
          <w:rFonts w:ascii="Calibri" w:hAnsi="Calibri"/>
          <w:i/>
        </w:rPr>
        <w:t xml:space="preserve"> </w:t>
      </w:r>
      <w:r w:rsidRPr="00901B96">
        <w:rPr>
          <w:rFonts w:ascii="Calibri" w:hAnsi="Calibri"/>
        </w:rPr>
        <w:t>in</w:t>
      </w:r>
      <w:r w:rsidRPr="00901B96">
        <w:rPr>
          <w:rFonts w:ascii="Calibri" w:hAnsi="Calibri"/>
          <w:i/>
        </w:rPr>
        <w:t xml:space="preserve"> Encyclopedia of German Literature,</w:t>
      </w:r>
      <w:r w:rsidRPr="00901B96">
        <w:rPr>
          <w:rFonts w:ascii="Calibri" w:hAnsi="Calibri"/>
        </w:rPr>
        <w:t>Vol. 2,</w:t>
      </w:r>
      <w:r w:rsidRPr="00901B96">
        <w:rPr>
          <w:rFonts w:ascii="Calibri" w:hAnsi="Calibri"/>
          <w:i/>
        </w:rPr>
        <w:t xml:space="preserve"> </w:t>
      </w:r>
      <w:r w:rsidRPr="00901B96">
        <w:rPr>
          <w:rFonts w:ascii="Calibri" w:hAnsi="Calibri"/>
        </w:rPr>
        <w:t xml:space="preserve">Matthias Konzett, ed. </w:t>
      </w:r>
      <w:r w:rsidRPr="00DA78B2">
        <w:rPr>
          <w:rFonts w:ascii="Calibri" w:hAnsi="Calibri"/>
        </w:rPr>
        <w:t>(Chicago: Fitzroy Dearborn, 2000), pp. 728-30.</w:t>
      </w:r>
    </w:p>
    <w:p w14:paraId="40921A33" w14:textId="77777777" w:rsidR="0096211C" w:rsidRPr="00DA78B2" w:rsidRDefault="0096211C">
      <w:pPr>
        <w:spacing w:after="120"/>
        <w:ind w:left="1440"/>
        <w:rPr>
          <w:rFonts w:ascii="Calibri" w:hAnsi="Calibri"/>
        </w:rPr>
      </w:pPr>
      <w:r w:rsidRPr="00DA78B2">
        <w:rPr>
          <w:rFonts w:ascii="Calibri" w:hAnsi="Calibri"/>
        </w:rPr>
        <w:t>"Adelbert von Chamisso" in</w:t>
      </w:r>
      <w:r w:rsidRPr="00DA78B2">
        <w:rPr>
          <w:rFonts w:ascii="Calibri" w:hAnsi="Calibri"/>
          <w:i/>
        </w:rPr>
        <w:t xml:space="preserve"> Encyclopedia of German Literature,</w:t>
      </w:r>
      <w:r w:rsidR="00391807">
        <w:rPr>
          <w:rFonts w:ascii="Calibri" w:hAnsi="Calibri"/>
          <w:i/>
        </w:rPr>
        <w:t xml:space="preserve"> </w:t>
      </w:r>
      <w:r w:rsidRPr="00DA78B2">
        <w:rPr>
          <w:rFonts w:ascii="Calibri" w:hAnsi="Calibri"/>
        </w:rPr>
        <w:t>Vol. 1,</w:t>
      </w:r>
      <w:r w:rsidRPr="00DA78B2">
        <w:rPr>
          <w:rFonts w:ascii="Calibri" w:hAnsi="Calibri"/>
          <w:i/>
        </w:rPr>
        <w:t xml:space="preserve"> </w:t>
      </w:r>
      <w:r w:rsidRPr="00DA78B2">
        <w:rPr>
          <w:rFonts w:ascii="Calibri" w:hAnsi="Calibri"/>
        </w:rPr>
        <w:t>Matthias Konzett, ed. (Chicago: Fitzroy Dearborn, 2000), pp. 183-86.</w:t>
      </w:r>
    </w:p>
    <w:p w14:paraId="4003F995" w14:textId="77777777" w:rsidR="0096211C" w:rsidRPr="00901B96" w:rsidRDefault="0096211C">
      <w:pPr>
        <w:spacing w:after="120"/>
        <w:ind w:left="1440"/>
        <w:rPr>
          <w:rFonts w:ascii="Calibri" w:hAnsi="Calibri"/>
        </w:rPr>
      </w:pPr>
      <w:r w:rsidRPr="00DA78B2">
        <w:rPr>
          <w:rFonts w:ascii="Calibri" w:hAnsi="Calibri"/>
        </w:rPr>
        <w:t xml:space="preserve">"Adelbert von Chamisso" in </w:t>
      </w:r>
      <w:r w:rsidRPr="00DA78B2">
        <w:rPr>
          <w:rFonts w:ascii="Calibri" w:hAnsi="Calibri"/>
          <w:i/>
          <w:iCs/>
        </w:rPr>
        <w:t>Encyclopedia of the Romantic Era 1760-1850,</w:t>
      </w:r>
      <w:r w:rsidRPr="00DA78B2">
        <w:rPr>
          <w:rFonts w:ascii="Calibri" w:hAnsi="Calibri"/>
        </w:rPr>
        <w:t xml:space="preserve"> Vol. 1, Christopher John Murray, ed. (New York: Taylor &amp; Francis/Fitzroy Dearborn, 2004)</w:t>
      </w:r>
      <w:r w:rsidR="00391807">
        <w:rPr>
          <w:rFonts w:ascii="Calibri" w:hAnsi="Calibri"/>
        </w:rPr>
        <w:t>, pp.164-66.</w:t>
      </w:r>
      <w:r w:rsidRPr="00DA78B2">
        <w:rPr>
          <w:rFonts w:ascii="Calibri" w:hAnsi="Calibri"/>
        </w:rPr>
        <w:t xml:space="preserve"> </w:t>
      </w:r>
      <w:r w:rsidRPr="00901B96">
        <w:rPr>
          <w:rFonts w:ascii="Calibri" w:hAnsi="Calibri"/>
        </w:rPr>
        <w:t>[Different from above entry]</w:t>
      </w:r>
    </w:p>
    <w:p w14:paraId="7DE12EED" w14:textId="77777777" w:rsidR="002D3BD6" w:rsidRDefault="002D3BD6" w:rsidP="002D3BD6">
      <w:pPr>
        <w:pStyle w:val="NoSpacing"/>
        <w:rPr>
          <w:rFonts w:ascii="Calibri" w:hAnsi="Calibri"/>
          <w:b/>
          <w:bCs/>
        </w:rPr>
      </w:pPr>
    </w:p>
    <w:p w14:paraId="09C8C3BC" w14:textId="2C456930" w:rsidR="002D3BD6" w:rsidRPr="00987D22" w:rsidRDefault="002D3BD6" w:rsidP="002D3BD6">
      <w:pPr>
        <w:pStyle w:val="NoSpacing"/>
        <w:rPr>
          <w:rFonts w:ascii="Calibri" w:hAnsi="Calibri"/>
          <w:b/>
          <w:bCs/>
        </w:rPr>
      </w:pPr>
      <w:r>
        <w:rPr>
          <w:rFonts w:ascii="Calibri" w:hAnsi="Calibri"/>
          <w:b/>
          <w:bCs/>
        </w:rPr>
        <w:t>Published Translations</w:t>
      </w:r>
    </w:p>
    <w:p w14:paraId="7609AE14" w14:textId="77777777" w:rsidR="002D3BD6" w:rsidRPr="00B348FF" w:rsidRDefault="002D3BD6" w:rsidP="002D3BD6">
      <w:pPr>
        <w:tabs>
          <w:tab w:val="left" w:pos="-720"/>
        </w:tabs>
        <w:suppressAutoHyphens/>
        <w:ind w:left="1440"/>
        <w:rPr>
          <w:rFonts w:ascii="Calibri" w:hAnsi="Calibri"/>
        </w:rPr>
      </w:pPr>
      <w:r w:rsidRPr="00B348FF">
        <w:rPr>
          <w:rFonts w:ascii="Calibri" w:hAnsi="Calibri"/>
        </w:rPr>
        <w:t xml:space="preserve">Translation of Two Contemporary Bavarian Songs by Hans Well, “Veteran’s Day” and “You here too?” in </w:t>
      </w:r>
      <w:bookmarkStart w:id="0" w:name="_Hlk164083208"/>
      <w:r w:rsidRPr="00B348FF">
        <w:rPr>
          <w:rFonts w:ascii="Calibri" w:hAnsi="Calibri"/>
          <w:i/>
        </w:rPr>
        <w:t>Delos: A Journal of Translation and World Literature</w:t>
      </w:r>
      <w:r w:rsidRPr="00B348FF">
        <w:rPr>
          <w:rFonts w:ascii="Calibri" w:hAnsi="Calibri"/>
        </w:rPr>
        <w:t xml:space="preserve">, </w:t>
      </w:r>
      <w:bookmarkEnd w:id="0"/>
      <w:r w:rsidRPr="00B348FF">
        <w:rPr>
          <w:rFonts w:ascii="Calibri" w:hAnsi="Calibri"/>
        </w:rPr>
        <w:t>Vol. 31 (Spring 2016)</w:t>
      </w:r>
      <w:r>
        <w:rPr>
          <w:rFonts w:ascii="Calibri" w:hAnsi="Calibri"/>
        </w:rPr>
        <w:t>, pp.</w:t>
      </w:r>
      <w:r w:rsidRPr="00B348FF">
        <w:rPr>
          <w:rFonts w:ascii="Calibri" w:hAnsi="Calibri"/>
        </w:rPr>
        <w:t xml:space="preserve"> 109-112.</w:t>
      </w:r>
    </w:p>
    <w:p w14:paraId="6C682A9A" w14:textId="77777777" w:rsidR="002D3BD6" w:rsidRDefault="002D3BD6" w:rsidP="002D3BD6">
      <w:pPr>
        <w:tabs>
          <w:tab w:val="left" w:pos="-720"/>
        </w:tabs>
        <w:suppressAutoHyphens/>
        <w:ind w:left="1440"/>
        <w:rPr>
          <w:rFonts w:ascii="Calibri" w:hAnsi="Calibri"/>
        </w:rPr>
      </w:pPr>
    </w:p>
    <w:p w14:paraId="7337412A" w14:textId="2DE47DAD" w:rsidR="002D3BD6" w:rsidRDefault="002D3BD6" w:rsidP="002D3BD6">
      <w:pPr>
        <w:tabs>
          <w:tab w:val="left" w:pos="-720"/>
        </w:tabs>
        <w:suppressAutoHyphens/>
        <w:ind w:left="1440"/>
        <w:rPr>
          <w:rFonts w:ascii="Calibri" w:hAnsi="Calibri"/>
        </w:rPr>
      </w:pPr>
      <w:r w:rsidRPr="00B90D31">
        <w:rPr>
          <w:rFonts w:ascii="Calibri" w:hAnsi="Calibri"/>
        </w:rPr>
        <w:t xml:space="preserve">Translation of Heinrich von Kleist </w:t>
      </w:r>
      <w:r w:rsidR="000C2B61" w:rsidRPr="00B348FF">
        <w:rPr>
          <w:rFonts w:ascii="Calibri" w:hAnsi="Calibri"/>
        </w:rPr>
        <w:t>“</w:t>
      </w:r>
      <w:r w:rsidRPr="00B90D31">
        <w:rPr>
          <w:rFonts w:ascii="Calibri" w:hAnsi="Calibri"/>
        </w:rPr>
        <w:t>Über die allmähliche Verfertigung der Gedanken beim Reden“ (</w:t>
      </w:r>
      <w:r w:rsidR="000C2B61" w:rsidRPr="00B348FF">
        <w:rPr>
          <w:rFonts w:ascii="Calibri" w:hAnsi="Calibri"/>
        </w:rPr>
        <w:t>“</w:t>
      </w:r>
      <w:r w:rsidRPr="00B90D31">
        <w:rPr>
          <w:rFonts w:ascii="Calibri" w:hAnsi="Calibri"/>
        </w:rPr>
        <w:t>On how we gradually make up our thoughts while we</w:t>
      </w:r>
      <w:r>
        <w:rPr>
          <w:rFonts w:ascii="Calibri" w:hAnsi="Calibri"/>
        </w:rPr>
        <w:t xml:space="preserve"> are talking”), in </w:t>
      </w:r>
      <w:r w:rsidRPr="00B348FF">
        <w:rPr>
          <w:rFonts w:ascii="Calibri" w:hAnsi="Calibri"/>
          <w:i/>
        </w:rPr>
        <w:t>Delos: A Journal of Translation and World Literature</w:t>
      </w:r>
      <w:r w:rsidRPr="00B348FF">
        <w:rPr>
          <w:rFonts w:ascii="Calibri" w:hAnsi="Calibri"/>
        </w:rPr>
        <w:t>, Vol. 3</w:t>
      </w:r>
      <w:r>
        <w:rPr>
          <w:rFonts w:ascii="Calibri" w:hAnsi="Calibri"/>
        </w:rPr>
        <w:t>4.2</w:t>
      </w:r>
      <w:r w:rsidRPr="00B348FF">
        <w:rPr>
          <w:rFonts w:ascii="Calibri" w:hAnsi="Calibri"/>
        </w:rPr>
        <w:t xml:space="preserve"> (</w:t>
      </w:r>
      <w:r>
        <w:rPr>
          <w:rFonts w:ascii="Calibri" w:hAnsi="Calibri"/>
        </w:rPr>
        <w:t>Fall</w:t>
      </w:r>
      <w:r w:rsidRPr="00B348FF">
        <w:rPr>
          <w:rFonts w:ascii="Calibri" w:hAnsi="Calibri"/>
        </w:rPr>
        <w:t xml:space="preserve"> 20</w:t>
      </w:r>
      <w:r>
        <w:rPr>
          <w:rFonts w:ascii="Calibri" w:hAnsi="Calibri"/>
        </w:rPr>
        <w:t>19</w:t>
      </w:r>
      <w:r w:rsidRPr="00B348FF">
        <w:rPr>
          <w:rFonts w:ascii="Calibri" w:hAnsi="Calibri"/>
        </w:rPr>
        <w:t>)</w:t>
      </w:r>
      <w:r>
        <w:rPr>
          <w:rFonts w:ascii="Calibri" w:hAnsi="Calibri"/>
        </w:rPr>
        <w:t>, pp.</w:t>
      </w:r>
      <w:r w:rsidRPr="00B348FF">
        <w:rPr>
          <w:rFonts w:ascii="Calibri" w:hAnsi="Calibri"/>
        </w:rPr>
        <w:t xml:space="preserve"> </w:t>
      </w:r>
      <w:r>
        <w:rPr>
          <w:rFonts w:ascii="Calibri" w:hAnsi="Calibri"/>
        </w:rPr>
        <w:t>23</w:t>
      </w:r>
      <w:r w:rsidRPr="00B348FF">
        <w:rPr>
          <w:rFonts w:ascii="Calibri" w:hAnsi="Calibri"/>
        </w:rPr>
        <w:t>9-</w:t>
      </w:r>
      <w:r>
        <w:rPr>
          <w:rFonts w:ascii="Calibri" w:hAnsi="Calibri"/>
        </w:rPr>
        <w:t>246</w:t>
      </w:r>
      <w:r w:rsidRPr="00B348FF">
        <w:rPr>
          <w:rFonts w:ascii="Calibri" w:hAnsi="Calibri"/>
        </w:rPr>
        <w:t>.</w:t>
      </w:r>
    </w:p>
    <w:p w14:paraId="738AA7E9" w14:textId="77777777" w:rsidR="00A878CE" w:rsidRPr="002D3BD6" w:rsidRDefault="00A878CE">
      <w:pPr>
        <w:spacing w:after="120"/>
        <w:ind w:left="1440"/>
        <w:rPr>
          <w:rFonts w:ascii="Calibri" w:hAnsi="Calibri"/>
        </w:rPr>
      </w:pPr>
    </w:p>
    <w:p w14:paraId="29588D3B" w14:textId="77777777" w:rsidR="0096211C" w:rsidRPr="00DA78B2" w:rsidRDefault="0096211C">
      <w:pPr>
        <w:tabs>
          <w:tab w:val="left" w:pos="-720"/>
        </w:tabs>
        <w:suppressAutoHyphens/>
        <w:outlineLvl w:val="0"/>
        <w:rPr>
          <w:rFonts w:ascii="Calibri" w:hAnsi="Calibri"/>
          <w:lang w:val="de-DE"/>
        </w:rPr>
      </w:pPr>
      <w:r w:rsidRPr="002D3BD6">
        <w:rPr>
          <w:rFonts w:ascii="Calibri" w:hAnsi="Calibri"/>
        </w:rPr>
        <w:t xml:space="preserve">  </w:t>
      </w:r>
      <w:r w:rsidRPr="00DA78B2">
        <w:rPr>
          <w:rFonts w:ascii="Calibri" w:hAnsi="Calibri"/>
          <w:b/>
          <w:lang w:val="de-DE"/>
        </w:rPr>
        <w:t>Book Reviews</w:t>
      </w:r>
    </w:p>
    <w:p w14:paraId="452EE660" w14:textId="77777777" w:rsidR="0096211C" w:rsidRPr="00DA78B2" w:rsidRDefault="0096211C">
      <w:pPr>
        <w:tabs>
          <w:tab w:val="left" w:pos="-720"/>
          <w:tab w:val="left" w:pos="0"/>
          <w:tab w:val="left" w:pos="720"/>
        </w:tabs>
        <w:suppressAutoHyphens/>
        <w:ind w:left="1440" w:hanging="1440"/>
        <w:rPr>
          <w:rFonts w:ascii="Calibri" w:hAnsi="Calibri"/>
          <w:lang w:val="de-DE"/>
        </w:rPr>
      </w:pPr>
      <w:r w:rsidRPr="00DA78B2">
        <w:rPr>
          <w:rFonts w:ascii="Calibri" w:hAnsi="Calibri"/>
          <w:lang w:val="de-DE"/>
        </w:rPr>
        <w:tab/>
      </w:r>
      <w:r w:rsidRPr="00DA78B2">
        <w:rPr>
          <w:rFonts w:ascii="Calibri" w:hAnsi="Calibri"/>
          <w:lang w:val="de-DE"/>
        </w:rPr>
        <w:tab/>
        <w:t xml:space="preserve">Ludwig Merkle, </w:t>
      </w:r>
      <w:r w:rsidRPr="00DA78B2">
        <w:rPr>
          <w:rFonts w:ascii="Calibri" w:hAnsi="Calibri"/>
          <w:i/>
          <w:iCs/>
          <w:lang w:val="de-DE"/>
        </w:rPr>
        <w:t>Bairische Grammatik</w:t>
      </w:r>
      <w:r w:rsidRPr="00DA78B2">
        <w:rPr>
          <w:rFonts w:ascii="Calibri" w:hAnsi="Calibri"/>
          <w:lang w:val="de-DE"/>
        </w:rPr>
        <w:t xml:space="preserve">, in </w:t>
      </w:r>
      <w:r w:rsidRPr="00DA78B2">
        <w:rPr>
          <w:rFonts w:ascii="Calibri" w:hAnsi="Calibri"/>
          <w:i/>
          <w:iCs/>
          <w:lang w:val="de-DE"/>
        </w:rPr>
        <w:t>Zeitschrift für Dialektologie und Linguistik</w:t>
      </w:r>
      <w:r w:rsidRPr="00DA78B2">
        <w:rPr>
          <w:rFonts w:ascii="Calibri" w:hAnsi="Calibri"/>
          <w:lang w:val="de-DE"/>
        </w:rPr>
        <w:t xml:space="preserve"> XLIV (1977), pp. 165</w:t>
      </w:r>
      <w:r w:rsidRPr="00DA78B2">
        <w:rPr>
          <w:rFonts w:ascii="Calibri" w:hAnsi="Calibri"/>
          <w:lang w:val="de-DE"/>
        </w:rPr>
        <w:noBreakHyphen/>
        <w:t>9 (Ger., with Ludwig Zehetner).</w:t>
      </w:r>
    </w:p>
    <w:p w14:paraId="3348D7D4" w14:textId="77777777" w:rsidR="0096211C" w:rsidRPr="00DA78B2" w:rsidRDefault="0096211C">
      <w:pPr>
        <w:tabs>
          <w:tab w:val="left" w:pos="-720"/>
        </w:tabs>
        <w:suppressAutoHyphens/>
        <w:rPr>
          <w:rFonts w:ascii="Calibri" w:hAnsi="Calibri"/>
          <w:lang w:val="de-DE"/>
        </w:rPr>
      </w:pPr>
    </w:p>
    <w:p w14:paraId="0C8CA986" w14:textId="77777777" w:rsidR="0096211C" w:rsidRPr="00DA78B2" w:rsidRDefault="0096211C">
      <w:pPr>
        <w:tabs>
          <w:tab w:val="left" w:pos="-720"/>
          <w:tab w:val="left" w:pos="0"/>
          <w:tab w:val="left" w:pos="720"/>
        </w:tabs>
        <w:suppressAutoHyphens/>
        <w:ind w:left="1440" w:hanging="1440"/>
        <w:outlineLvl w:val="0"/>
        <w:rPr>
          <w:rFonts w:ascii="Calibri" w:hAnsi="Calibri"/>
          <w:lang w:val="de-DE"/>
        </w:rPr>
      </w:pPr>
      <w:r w:rsidRPr="00DA78B2">
        <w:rPr>
          <w:rFonts w:ascii="Calibri" w:hAnsi="Calibri"/>
          <w:lang w:val="de-DE"/>
        </w:rPr>
        <w:tab/>
      </w:r>
      <w:r w:rsidRPr="00DA78B2">
        <w:rPr>
          <w:rFonts w:ascii="Calibri" w:hAnsi="Calibri"/>
          <w:lang w:val="de-DE"/>
        </w:rPr>
        <w:tab/>
        <w:t>Gerhard Baur and H</w:t>
      </w:r>
      <w:r w:rsidRPr="00DA78B2">
        <w:rPr>
          <w:rFonts w:ascii="Calibri" w:hAnsi="Calibri"/>
          <w:lang w:val="de-DE"/>
        </w:rPr>
        <w:noBreakHyphen/>
        <w:t xml:space="preserve">R. Fluck, </w:t>
      </w:r>
      <w:r w:rsidRPr="00DA78B2">
        <w:rPr>
          <w:rFonts w:ascii="Calibri" w:hAnsi="Calibri"/>
          <w:i/>
          <w:iCs/>
          <w:lang w:val="de-DE"/>
        </w:rPr>
        <w:t>Warum im Dialekt</w:t>
      </w:r>
      <w:r w:rsidRPr="00DA78B2">
        <w:rPr>
          <w:rFonts w:ascii="Calibri" w:hAnsi="Calibri"/>
          <w:lang w:val="de-DE"/>
        </w:rPr>
        <w:t xml:space="preserve">? in </w:t>
      </w:r>
      <w:r w:rsidRPr="00DA78B2">
        <w:rPr>
          <w:rFonts w:ascii="Calibri" w:hAnsi="Calibri"/>
          <w:i/>
          <w:iCs/>
          <w:lang w:val="de-DE"/>
        </w:rPr>
        <w:t>Monatshefte</w:t>
      </w:r>
      <w:r w:rsidRPr="00DA78B2">
        <w:rPr>
          <w:rFonts w:ascii="Calibri" w:hAnsi="Calibri"/>
          <w:lang w:val="de-DE"/>
        </w:rPr>
        <w:t xml:space="preserve"> 70 (1978), pp. 460f.</w:t>
      </w:r>
    </w:p>
    <w:p w14:paraId="0B50346D" w14:textId="77777777" w:rsidR="0096211C" w:rsidRPr="00DA78B2" w:rsidRDefault="0096211C">
      <w:pPr>
        <w:tabs>
          <w:tab w:val="left" w:pos="-720"/>
          <w:tab w:val="left" w:pos="0"/>
          <w:tab w:val="left" w:pos="720"/>
        </w:tabs>
        <w:suppressAutoHyphens/>
        <w:ind w:left="1440" w:hanging="1440"/>
        <w:rPr>
          <w:rFonts w:ascii="Calibri" w:hAnsi="Calibri"/>
          <w:lang w:val="de-DE"/>
        </w:rPr>
      </w:pPr>
    </w:p>
    <w:p w14:paraId="1EF7FCA9" w14:textId="77777777" w:rsidR="0096211C" w:rsidRPr="00DA78B2" w:rsidRDefault="0096211C">
      <w:pPr>
        <w:tabs>
          <w:tab w:val="left" w:pos="-720"/>
          <w:tab w:val="left" w:pos="0"/>
          <w:tab w:val="left" w:pos="720"/>
        </w:tabs>
        <w:suppressAutoHyphens/>
        <w:ind w:left="1440" w:hanging="1440"/>
        <w:rPr>
          <w:rFonts w:ascii="Calibri" w:hAnsi="Calibri"/>
          <w:lang w:val="de-DE"/>
        </w:rPr>
      </w:pPr>
      <w:r w:rsidRPr="00DA78B2">
        <w:rPr>
          <w:rFonts w:ascii="Calibri" w:hAnsi="Calibri"/>
          <w:lang w:val="de-DE"/>
        </w:rPr>
        <w:tab/>
      </w:r>
      <w:r w:rsidRPr="00DA78B2">
        <w:rPr>
          <w:rFonts w:ascii="Calibri" w:hAnsi="Calibri"/>
          <w:lang w:val="de-DE"/>
        </w:rPr>
        <w:tab/>
        <w:t xml:space="preserve">Thomas L. Keller, </w:t>
      </w:r>
      <w:r w:rsidRPr="00DA78B2">
        <w:rPr>
          <w:rFonts w:ascii="Calibri" w:hAnsi="Calibri"/>
          <w:i/>
          <w:iCs/>
          <w:lang w:val="de-DE"/>
        </w:rPr>
        <w:t>The City Dialect of Regensburg</w:t>
      </w:r>
      <w:r w:rsidRPr="00DA78B2">
        <w:rPr>
          <w:rFonts w:ascii="Calibri" w:hAnsi="Calibri"/>
          <w:lang w:val="de-DE"/>
        </w:rPr>
        <w:t xml:space="preserve">, in </w:t>
      </w:r>
      <w:r w:rsidRPr="00DA78B2">
        <w:rPr>
          <w:rFonts w:ascii="Calibri" w:hAnsi="Calibri"/>
          <w:i/>
          <w:iCs/>
          <w:lang w:val="de-DE"/>
        </w:rPr>
        <w:t>Zeitschrift für Dialektologie und Linguisitik</w:t>
      </w:r>
      <w:r w:rsidRPr="00DA78B2">
        <w:rPr>
          <w:rFonts w:ascii="Calibri" w:hAnsi="Calibri"/>
          <w:lang w:val="de-DE"/>
        </w:rPr>
        <w:t xml:space="preserve"> XLVII (1980), pp. 367</w:t>
      </w:r>
      <w:r w:rsidRPr="00DA78B2">
        <w:rPr>
          <w:rFonts w:ascii="Calibri" w:hAnsi="Calibri"/>
          <w:lang w:val="de-DE"/>
        </w:rPr>
        <w:noBreakHyphen/>
        <w:t>70 (Ger.).</w:t>
      </w:r>
    </w:p>
    <w:p w14:paraId="2AA4A8AD" w14:textId="77777777" w:rsidR="0096211C" w:rsidRPr="00DA78B2" w:rsidRDefault="0096211C">
      <w:pPr>
        <w:tabs>
          <w:tab w:val="left" w:pos="-720"/>
        </w:tabs>
        <w:suppressAutoHyphens/>
        <w:rPr>
          <w:rFonts w:ascii="Calibri" w:hAnsi="Calibri"/>
          <w:lang w:val="de-DE"/>
        </w:rPr>
      </w:pPr>
    </w:p>
    <w:p w14:paraId="09E7C10E" w14:textId="77777777" w:rsidR="0096211C" w:rsidRPr="00DA78B2" w:rsidRDefault="0096211C">
      <w:pPr>
        <w:tabs>
          <w:tab w:val="left" w:pos="-720"/>
          <w:tab w:val="left" w:pos="0"/>
          <w:tab w:val="left" w:pos="720"/>
        </w:tabs>
        <w:suppressAutoHyphens/>
        <w:ind w:left="1440" w:hanging="1440"/>
        <w:rPr>
          <w:rFonts w:ascii="Calibri" w:hAnsi="Calibri"/>
          <w:lang w:val="de-DE"/>
        </w:rPr>
      </w:pPr>
      <w:r w:rsidRPr="00DA78B2">
        <w:rPr>
          <w:rFonts w:ascii="Calibri" w:hAnsi="Calibri"/>
          <w:lang w:val="de-DE"/>
        </w:rPr>
        <w:tab/>
      </w:r>
      <w:r w:rsidRPr="00DA78B2">
        <w:rPr>
          <w:rFonts w:ascii="Calibri" w:hAnsi="Calibri"/>
          <w:lang w:val="de-DE"/>
        </w:rPr>
        <w:tab/>
        <w:t xml:space="preserve">Fernand Hoffmann and Josef Berlinger, </w:t>
      </w:r>
      <w:r w:rsidRPr="00DA78B2">
        <w:rPr>
          <w:rFonts w:ascii="Calibri" w:hAnsi="Calibri"/>
          <w:i/>
          <w:iCs/>
          <w:lang w:val="de-DE"/>
        </w:rPr>
        <w:t>Die Neue Deutsche Mundartdichtung: Tendenzen und Autoren dargestellt am Beispiel der Lyrik</w:t>
      </w:r>
      <w:r w:rsidRPr="00DA78B2">
        <w:rPr>
          <w:rFonts w:ascii="Calibri" w:hAnsi="Calibri"/>
          <w:lang w:val="de-DE"/>
        </w:rPr>
        <w:t xml:space="preserve">, in </w:t>
      </w:r>
      <w:r w:rsidRPr="00DA78B2">
        <w:rPr>
          <w:rFonts w:ascii="Calibri" w:hAnsi="Calibri"/>
          <w:i/>
          <w:iCs/>
          <w:lang w:val="de-DE"/>
        </w:rPr>
        <w:t>Monatshefte</w:t>
      </w:r>
      <w:r w:rsidRPr="00DA78B2">
        <w:rPr>
          <w:rFonts w:ascii="Calibri" w:hAnsi="Calibri"/>
          <w:lang w:val="de-DE"/>
        </w:rPr>
        <w:t xml:space="preserve"> 73 (1981), pp. 118f.</w:t>
      </w:r>
    </w:p>
    <w:p w14:paraId="1AE5DF26" w14:textId="77777777" w:rsidR="0096211C" w:rsidRPr="00DA78B2" w:rsidRDefault="0096211C">
      <w:pPr>
        <w:tabs>
          <w:tab w:val="left" w:pos="-720"/>
        </w:tabs>
        <w:suppressAutoHyphens/>
        <w:rPr>
          <w:rFonts w:ascii="Calibri" w:hAnsi="Calibri"/>
          <w:lang w:val="de-DE"/>
        </w:rPr>
      </w:pPr>
    </w:p>
    <w:p w14:paraId="7FAE7CF5" w14:textId="77777777" w:rsidR="0096211C" w:rsidRPr="00DA78B2" w:rsidRDefault="0096211C">
      <w:pPr>
        <w:tabs>
          <w:tab w:val="left" w:pos="-720"/>
          <w:tab w:val="left" w:pos="0"/>
          <w:tab w:val="left" w:pos="720"/>
        </w:tabs>
        <w:suppressAutoHyphens/>
        <w:ind w:left="1440" w:hanging="1440"/>
        <w:outlineLvl w:val="0"/>
        <w:rPr>
          <w:rFonts w:ascii="Calibri" w:hAnsi="Calibri"/>
          <w:lang w:val="de-DE"/>
        </w:rPr>
      </w:pPr>
      <w:r w:rsidRPr="00DA78B2">
        <w:rPr>
          <w:rFonts w:ascii="Calibri" w:hAnsi="Calibri"/>
          <w:lang w:val="de-DE"/>
        </w:rPr>
        <w:tab/>
      </w:r>
      <w:r w:rsidRPr="00DA78B2">
        <w:rPr>
          <w:rFonts w:ascii="Calibri" w:hAnsi="Calibri"/>
          <w:lang w:val="de-DE"/>
        </w:rPr>
        <w:tab/>
        <w:t>Hans</w:t>
      </w:r>
      <w:r w:rsidRPr="00DA78B2">
        <w:rPr>
          <w:rFonts w:ascii="Calibri" w:hAnsi="Calibri"/>
          <w:lang w:val="de-DE"/>
        </w:rPr>
        <w:noBreakHyphen/>
        <w:t xml:space="preserve">Jörg Kupper, </w:t>
      </w:r>
      <w:r w:rsidRPr="00DA78B2">
        <w:rPr>
          <w:rFonts w:ascii="Calibri" w:hAnsi="Calibri"/>
          <w:i/>
          <w:iCs/>
          <w:lang w:val="de-DE"/>
        </w:rPr>
        <w:t>Robert Burns im deutschen Sprachraum</w:t>
      </w:r>
      <w:r w:rsidRPr="00DA78B2">
        <w:rPr>
          <w:rFonts w:ascii="Calibri" w:hAnsi="Calibri"/>
          <w:lang w:val="de-DE"/>
        </w:rPr>
        <w:t xml:space="preserve">, in </w:t>
      </w:r>
      <w:r w:rsidRPr="00DA78B2">
        <w:rPr>
          <w:rFonts w:ascii="Calibri" w:hAnsi="Calibri"/>
          <w:i/>
          <w:iCs/>
          <w:lang w:val="de-DE"/>
        </w:rPr>
        <w:t>Monatshefte</w:t>
      </w:r>
      <w:r w:rsidRPr="00DA78B2">
        <w:rPr>
          <w:rFonts w:ascii="Calibri" w:hAnsi="Calibri"/>
          <w:lang w:val="de-DE"/>
        </w:rPr>
        <w:t xml:space="preserve"> 74 (1982), pp. 350f.</w:t>
      </w:r>
    </w:p>
    <w:p w14:paraId="63FCC022" w14:textId="77777777" w:rsidR="0096211C" w:rsidRPr="00DA78B2" w:rsidRDefault="0096211C">
      <w:pPr>
        <w:tabs>
          <w:tab w:val="left" w:pos="-720"/>
        </w:tabs>
        <w:suppressAutoHyphens/>
        <w:rPr>
          <w:rFonts w:ascii="Calibri" w:hAnsi="Calibri"/>
          <w:lang w:val="de-DE"/>
        </w:rPr>
      </w:pPr>
    </w:p>
    <w:p w14:paraId="7263BF60" w14:textId="77777777" w:rsidR="0096211C" w:rsidRPr="00DA78B2" w:rsidRDefault="0096211C">
      <w:pPr>
        <w:tabs>
          <w:tab w:val="left" w:pos="-720"/>
          <w:tab w:val="left" w:pos="0"/>
          <w:tab w:val="left" w:pos="720"/>
        </w:tabs>
        <w:suppressAutoHyphens/>
        <w:ind w:left="1440" w:hanging="1440"/>
        <w:outlineLvl w:val="0"/>
        <w:rPr>
          <w:rFonts w:ascii="Calibri" w:hAnsi="Calibri"/>
          <w:lang w:val="de-DE"/>
        </w:rPr>
      </w:pPr>
      <w:r w:rsidRPr="00DA78B2">
        <w:rPr>
          <w:rFonts w:ascii="Calibri" w:hAnsi="Calibri"/>
          <w:lang w:val="de-DE"/>
        </w:rPr>
        <w:tab/>
      </w:r>
      <w:r w:rsidRPr="00DA78B2">
        <w:rPr>
          <w:rFonts w:ascii="Calibri" w:hAnsi="Calibri"/>
          <w:lang w:val="de-DE"/>
        </w:rPr>
        <w:tab/>
        <w:t xml:space="preserve">Roland A. Wolff, </w:t>
      </w:r>
      <w:r w:rsidRPr="00DA78B2">
        <w:rPr>
          <w:rFonts w:ascii="Calibri" w:hAnsi="Calibri"/>
          <w:i/>
          <w:iCs/>
          <w:lang w:val="de-DE"/>
        </w:rPr>
        <w:t>Wie sagt man in Bayern</w:t>
      </w:r>
      <w:r w:rsidRPr="00DA78B2">
        <w:rPr>
          <w:rFonts w:ascii="Calibri" w:hAnsi="Calibri"/>
          <w:lang w:val="de-DE"/>
        </w:rPr>
        <w:t xml:space="preserve">, in </w:t>
      </w:r>
      <w:r w:rsidRPr="00DA78B2">
        <w:rPr>
          <w:rFonts w:ascii="Calibri" w:hAnsi="Calibri"/>
          <w:i/>
          <w:iCs/>
          <w:lang w:val="de-DE"/>
        </w:rPr>
        <w:t>Monatshefte</w:t>
      </w:r>
      <w:r w:rsidRPr="00DA78B2">
        <w:rPr>
          <w:rFonts w:ascii="Calibri" w:hAnsi="Calibri"/>
          <w:lang w:val="de-DE"/>
        </w:rPr>
        <w:t xml:space="preserve"> 74 (1982), pp. 350f.</w:t>
      </w:r>
    </w:p>
    <w:p w14:paraId="77B1BCB5" w14:textId="77777777" w:rsidR="0096211C" w:rsidRPr="00DA78B2" w:rsidRDefault="0096211C">
      <w:pPr>
        <w:tabs>
          <w:tab w:val="left" w:pos="-720"/>
        </w:tabs>
        <w:suppressAutoHyphens/>
        <w:rPr>
          <w:rFonts w:ascii="Calibri" w:hAnsi="Calibri"/>
          <w:lang w:val="de-DE"/>
        </w:rPr>
      </w:pPr>
    </w:p>
    <w:p w14:paraId="78A16F40" w14:textId="77777777" w:rsidR="0096211C" w:rsidRPr="00DA78B2" w:rsidRDefault="0096211C">
      <w:pPr>
        <w:tabs>
          <w:tab w:val="left" w:pos="-720"/>
          <w:tab w:val="left" w:pos="0"/>
          <w:tab w:val="left" w:pos="720"/>
        </w:tabs>
        <w:suppressAutoHyphens/>
        <w:ind w:left="1440" w:hanging="1440"/>
        <w:rPr>
          <w:rFonts w:ascii="Calibri" w:hAnsi="Calibri"/>
          <w:lang w:val="de-DE"/>
        </w:rPr>
      </w:pPr>
      <w:r w:rsidRPr="00DA78B2">
        <w:rPr>
          <w:rFonts w:ascii="Calibri" w:hAnsi="Calibri"/>
          <w:lang w:val="de-DE"/>
        </w:rPr>
        <w:tab/>
      </w:r>
      <w:r w:rsidRPr="00DA78B2">
        <w:rPr>
          <w:rFonts w:ascii="Calibri" w:hAnsi="Calibri"/>
          <w:lang w:val="de-DE"/>
        </w:rPr>
        <w:tab/>
        <w:t>Hans</w:t>
      </w:r>
      <w:r w:rsidRPr="00DA78B2">
        <w:rPr>
          <w:rFonts w:ascii="Calibri" w:hAnsi="Calibri"/>
          <w:lang w:val="de-DE"/>
        </w:rPr>
        <w:noBreakHyphen/>
        <w:t xml:space="preserve">Jürgen Schings, </w:t>
      </w:r>
      <w:r w:rsidRPr="00DA78B2">
        <w:rPr>
          <w:rFonts w:ascii="Calibri" w:hAnsi="Calibri"/>
          <w:i/>
          <w:iCs/>
          <w:lang w:val="de-DE"/>
        </w:rPr>
        <w:t>Der mitleidigste Mensch ist der beste Mensch: Poetik des Mitleids von Lessing bis Büchner</w:t>
      </w:r>
      <w:r w:rsidRPr="00DA78B2">
        <w:rPr>
          <w:rFonts w:ascii="Calibri" w:hAnsi="Calibri"/>
          <w:lang w:val="de-DE"/>
        </w:rPr>
        <w:t xml:space="preserve">, in </w:t>
      </w:r>
      <w:r w:rsidRPr="00DA78B2">
        <w:rPr>
          <w:rFonts w:ascii="Calibri" w:hAnsi="Calibri"/>
          <w:i/>
          <w:iCs/>
          <w:lang w:val="de-DE"/>
        </w:rPr>
        <w:t>Monatshefte</w:t>
      </w:r>
      <w:r w:rsidRPr="00DA78B2">
        <w:rPr>
          <w:rFonts w:ascii="Calibri" w:hAnsi="Calibri"/>
          <w:lang w:val="de-DE"/>
        </w:rPr>
        <w:t xml:space="preserve"> 76 (1984), p. 93.</w:t>
      </w:r>
    </w:p>
    <w:p w14:paraId="6435E20F" w14:textId="77777777" w:rsidR="0096211C" w:rsidRPr="00DA78B2" w:rsidRDefault="0096211C">
      <w:pPr>
        <w:tabs>
          <w:tab w:val="left" w:pos="-720"/>
        </w:tabs>
        <w:suppressAutoHyphens/>
        <w:rPr>
          <w:rFonts w:ascii="Calibri" w:hAnsi="Calibri"/>
          <w:lang w:val="de-DE"/>
        </w:rPr>
      </w:pPr>
    </w:p>
    <w:p w14:paraId="022E4460" w14:textId="77777777" w:rsidR="0096211C" w:rsidRPr="00DA78B2" w:rsidRDefault="0096211C">
      <w:pPr>
        <w:tabs>
          <w:tab w:val="left" w:pos="-720"/>
          <w:tab w:val="left" w:pos="0"/>
          <w:tab w:val="left" w:pos="720"/>
        </w:tabs>
        <w:suppressAutoHyphens/>
        <w:ind w:left="1440" w:hanging="1440"/>
        <w:rPr>
          <w:rFonts w:ascii="Calibri" w:hAnsi="Calibri"/>
          <w:lang w:val="de-DE"/>
        </w:rPr>
      </w:pPr>
      <w:r w:rsidRPr="00DA78B2">
        <w:rPr>
          <w:rFonts w:ascii="Calibri" w:hAnsi="Calibri"/>
          <w:lang w:val="de-DE"/>
        </w:rPr>
        <w:tab/>
      </w:r>
      <w:r w:rsidRPr="00DA78B2">
        <w:rPr>
          <w:rFonts w:ascii="Calibri" w:hAnsi="Calibri"/>
          <w:lang w:val="de-DE"/>
        </w:rPr>
        <w:tab/>
        <w:t>Gabriele Berginz</w:t>
      </w:r>
      <w:r w:rsidRPr="00DA78B2">
        <w:rPr>
          <w:rFonts w:ascii="Calibri" w:hAnsi="Calibri"/>
          <w:lang w:val="de-DE"/>
        </w:rPr>
        <w:noBreakHyphen/>
        <w:t xml:space="preserve">Plank, </w:t>
      </w:r>
      <w:r w:rsidRPr="00DA78B2">
        <w:rPr>
          <w:rFonts w:ascii="Calibri" w:hAnsi="Calibri"/>
          <w:i/>
          <w:iCs/>
          <w:lang w:val="de-DE"/>
        </w:rPr>
        <w:t>Literaturrezeption in einer Kleinstadt: Leseverhalten und Mediennutzung</w:t>
      </w:r>
      <w:r w:rsidRPr="00DA78B2">
        <w:rPr>
          <w:rFonts w:ascii="Calibri" w:hAnsi="Calibri"/>
          <w:lang w:val="de-DE"/>
        </w:rPr>
        <w:t xml:space="preserve">, in </w:t>
      </w:r>
      <w:r w:rsidRPr="00DA78B2">
        <w:rPr>
          <w:rFonts w:ascii="Calibri" w:hAnsi="Calibri"/>
          <w:i/>
          <w:iCs/>
          <w:lang w:val="de-DE"/>
        </w:rPr>
        <w:t>Monatshefte</w:t>
      </w:r>
      <w:r w:rsidRPr="00DA78B2">
        <w:rPr>
          <w:rFonts w:ascii="Calibri" w:hAnsi="Calibri"/>
          <w:lang w:val="de-DE"/>
        </w:rPr>
        <w:t xml:space="preserve"> 76 (1984), p. 204f.</w:t>
      </w:r>
    </w:p>
    <w:p w14:paraId="4401D212" w14:textId="77777777" w:rsidR="0096211C" w:rsidRPr="00DA78B2" w:rsidRDefault="0096211C">
      <w:pPr>
        <w:tabs>
          <w:tab w:val="left" w:pos="-720"/>
        </w:tabs>
        <w:suppressAutoHyphens/>
        <w:rPr>
          <w:rFonts w:ascii="Calibri" w:hAnsi="Calibri"/>
          <w:lang w:val="de-DE"/>
        </w:rPr>
      </w:pPr>
    </w:p>
    <w:p w14:paraId="14E4C30D" w14:textId="77777777" w:rsidR="0096211C" w:rsidRPr="00DA78B2" w:rsidRDefault="0096211C">
      <w:pPr>
        <w:tabs>
          <w:tab w:val="left" w:pos="-720"/>
          <w:tab w:val="left" w:pos="0"/>
          <w:tab w:val="left" w:pos="720"/>
        </w:tabs>
        <w:suppressAutoHyphens/>
        <w:ind w:left="1440" w:hanging="1440"/>
        <w:rPr>
          <w:rFonts w:ascii="Calibri" w:hAnsi="Calibri"/>
          <w:lang w:val="de-DE"/>
        </w:rPr>
      </w:pPr>
      <w:r w:rsidRPr="00DA78B2">
        <w:rPr>
          <w:rFonts w:ascii="Calibri" w:hAnsi="Calibri"/>
          <w:lang w:val="de-DE"/>
        </w:rPr>
        <w:tab/>
      </w:r>
      <w:r w:rsidRPr="00DA78B2">
        <w:rPr>
          <w:rFonts w:ascii="Calibri" w:hAnsi="Calibri"/>
          <w:lang w:val="de-DE"/>
        </w:rPr>
        <w:tab/>
        <w:t xml:space="preserve">Fernand Hoffmann, </w:t>
      </w:r>
      <w:r w:rsidRPr="00DA78B2">
        <w:rPr>
          <w:rFonts w:ascii="Calibri" w:hAnsi="Calibri"/>
          <w:i/>
          <w:iCs/>
          <w:lang w:val="de-DE"/>
        </w:rPr>
        <w:t>Zwischenland: Dialektologische, mundartphilologische und mundartliterarische Grenzgänge</w:t>
      </w:r>
      <w:r w:rsidRPr="00DA78B2">
        <w:rPr>
          <w:rFonts w:ascii="Calibri" w:hAnsi="Calibri"/>
          <w:lang w:val="de-DE"/>
        </w:rPr>
        <w:t xml:space="preserve">, in </w:t>
      </w:r>
      <w:r w:rsidRPr="00DA78B2">
        <w:rPr>
          <w:rFonts w:ascii="Calibri" w:hAnsi="Calibri"/>
          <w:i/>
          <w:iCs/>
          <w:lang w:val="de-DE"/>
        </w:rPr>
        <w:t>Monatshefte</w:t>
      </w:r>
      <w:r w:rsidRPr="00DA78B2">
        <w:rPr>
          <w:rFonts w:ascii="Calibri" w:hAnsi="Calibri"/>
          <w:lang w:val="de-DE"/>
        </w:rPr>
        <w:t xml:space="preserve"> 76 (1984), pp. 348</w:t>
      </w:r>
      <w:r w:rsidRPr="00DA78B2">
        <w:rPr>
          <w:rFonts w:ascii="Calibri" w:hAnsi="Calibri"/>
          <w:lang w:val="de-DE"/>
        </w:rPr>
        <w:noBreakHyphen/>
        <w:t>50.</w:t>
      </w:r>
    </w:p>
    <w:p w14:paraId="271B9148" w14:textId="77777777" w:rsidR="0096211C" w:rsidRPr="00DA78B2" w:rsidRDefault="0096211C">
      <w:pPr>
        <w:tabs>
          <w:tab w:val="left" w:pos="-720"/>
        </w:tabs>
        <w:suppressAutoHyphens/>
        <w:rPr>
          <w:rFonts w:ascii="Calibri" w:hAnsi="Calibri"/>
          <w:lang w:val="de-DE"/>
        </w:rPr>
      </w:pPr>
    </w:p>
    <w:p w14:paraId="67A13C8A"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lang w:val="de-DE"/>
        </w:rPr>
        <w:tab/>
      </w:r>
      <w:r w:rsidRPr="00DA78B2">
        <w:rPr>
          <w:rFonts w:ascii="Calibri" w:hAnsi="Calibri"/>
          <w:lang w:val="de-DE"/>
        </w:rPr>
        <w:tab/>
      </w:r>
      <w:r w:rsidRPr="00DA78B2">
        <w:rPr>
          <w:rFonts w:ascii="Calibri" w:hAnsi="Calibri"/>
        </w:rPr>
        <w:t xml:space="preserve">James Franklin, </w:t>
      </w:r>
      <w:r w:rsidRPr="00DA78B2">
        <w:rPr>
          <w:rFonts w:ascii="Calibri" w:hAnsi="Calibri"/>
          <w:i/>
          <w:iCs/>
        </w:rPr>
        <w:t>New German Cinema: From Oberhausen to Hamburg</w:t>
      </w:r>
      <w:r w:rsidRPr="00DA78B2">
        <w:rPr>
          <w:rFonts w:ascii="Calibri" w:hAnsi="Calibri"/>
        </w:rPr>
        <w:t xml:space="preserve">, in </w:t>
      </w:r>
      <w:r w:rsidRPr="00DA78B2">
        <w:rPr>
          <w:rFonts w:ascii="Calibri" w:hAnsi="Calibri"/>
          <w:i/>
          <w:iCs/>
        </w:rPr>
        <w:t>Film Criticism</w:t>
      </w:r>
      <w:r w:rsidRPr="00DA78B2">
        <w:rPr>
          <w:rFonts w:ascii="Calibri" w:hAnsi="Calibri"/>
        </w:rPr>
        <w:t xml:space="preserve"> IX/2 (1984</w:t>
      </w:r>
      <w:r w:rsidRPr="00DA78B2">
        <w:rPr>
          <w:rFonts w:ascii="Calibri" w:hAnsi="Calibri"/>
        </w:rPr>
        <w:noBreakHyphen/>
        <w:t>5), pp. 74</w:t>
      </w:r>
      <w:r w:rsidRPr="00DA78B2">
        <w:rPr>
          <w:rFonts w:ascii="Calibri" w:hAnsi="Calibri"/>
        </w:rPr>
        <w:noBreakHyphen/>
        <w:t>7.</w:t>
      </w:r>
    </w:p>
    <w:p w14:paraId="2F9C5B9E" w14:textId="77777777" w:rsidR="0096211C" w:rsidRPr="00DA78B2" w:rsidRDefault="0096211C">
      <w:pPr>
        <w:tabs>
          <w:tab w:val="left" w:pos="-720"/>
        </w:tabs>
        <w:suppressAutoHyphens/>
        <w:rPr>
          <w:rFonts w:ascii="Calibri" w:hAnsi="Calibri"/>
        </w:rPr>
      </w:pPr>
    </w:p>
    <w:p w14:paraId="1C737BF1"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 xml:space="preserve">Timothy Corrigan, </w:t>
      </w:r>
      <w:r w:rsidRPr="00DA78B2">
        <w:rPr>
          <w:rFonts w:ascii="Calibri" w:hAnsi="Calibri"/>
          <w:i/>
          <w:iCs/>
        </w:rPr>
        <w:t>New German Film: The Displaced Image</w:t>
      </w:r>
      <w:r w:rsidRPr="00DA78B2">
        <w:rPr>
          <w:rFonts w:ascii="Calibri" w:hAnsi="Calibri"/>
        </w:rPr>
        <w:t xml:space="preserve">, in </w:t>
      </w:r>
      <w:r w:rsidRPr="00DA78B2">
        <w:rPr>
          <w:rFonts w:ascii="Calibri" w:hAnsi="Calibri"/>
          <w:i/>
          <w:iCs/>
        </w:rPr>
        <w:t>Film Criticism</w:t>
      </w:r>
      <w:r w:rsidRPr="00DA78B2">
        <w:rPr>
          <w:rFonts w:ascii="Calibri" w:hAnsi="Calibri"/>
        </w:rPr>
        <w:t xml:space="preserve"> IX/2 (1984</w:t>
      </w:r>
      <w:r w:rsidRPr="00DA78B2">
        <w:rPr>
          <w:rFonts w:ascii="Calibri" w:hAnsi="Calibri"/>
        </w:rPr>
        <w:noBreakHyphen/>
        <w:t>5), pp. 74</w:t>
      </w:r>
      <w:r w:rsidRPr="00DA78B2">
        <w:rPr>
          <w:rFonts w:ascii="Calibri" w:hAnsi="Calibri"/>
        </w:rPr>
        <w:noBreakHyphen/>
        <w:t>7.</w:t>
      </w:r>
    </w:p>
    <w:p w14:paraId="1566813A" w14:textId="77777777" w:rsidR="0096211C" w:rsidRPr="00DA78B2" w:rsidRDefault="0096211C">
      <w:pPr>
        <w:tabs>
          <w:tab w:val="left" w:pos="-720"/>
        </w:tabs>
        <w:suppressAutoHyphens/>
        <w:rPr>
          <w:rFonts w:ascii="Calibri" w:hAnsi="Calibri"/>
        </w:rPr>
      </w:pPr>
    </w:p>
    <w:p w14:paraId="18785C26" w14:textId="77777777" w:rsidR="0096211C" w:rsidRPr="00DA78B2" w:rsidRDefault="0096211C">
      <w:pPr>
        <w:tabs>
          <w:tab w:val="left" w:pos="-720"/>
          <w:tab w:val="left" w:pos="0"/>
          <w:tab w:val="left" w:pos="720"/>
        </w:tabs>
        <w:suppressAutoHyphens/>
        <w:ind w:left="1440" w:hanging="1440"/>
        <w:outlineLvl w:val="0"/>
        <w:rPr>
          <w:rFonts w:ascii="Calibri" w:hAnsi="Calibri"/>
        </w:rPr>
      </w:pPr>
      <w:r w:rsidRPr="00DA78B2">
        <w:rPr>
          <w:rFonts w:ascii="Calibri" w:hAnsi="Calibri"/>
        </w:rPr>
        <w:tab/>
      </w:r>
      <w:r w:rsidRPr="00DA78B2">
        <w:rPr>
          <w:rFonts w:ascii="Calibri" w:hAnsi="Calibri"/>
        </w:rPr>
        <w:tab/>
        <w:t xml:space="preserve">F.J. Lamport, </w:t>
      </w:r>
      <w:r w:rsidRPr="00DA78B2">
        <w:rPr>
          <w:rFonts w:ascii="Calibri" w:hAnsi="Calibri"/>
          <w:i/>
          <w:iCs/>
        </w:rPr>
        <w:t>Lessing and the Drama</w:t>
      </w:r>
      <w:r w:rsidRPr="00DA78B2">
        <w:rPr>
          <w:rFonts w:ascii="Calibri" w:hAnsi="Calibri"/>
        </w:rPr>
        <w:t xml:space="preserve">, in </w:t>
      </w:r>
      <w:r w:rsidRPr="00DA78B2">
        <w:rPr>
          <w:rFonts w:ascii="Calibri" w:hAnsi="Calibri"/>
          <w:i/>
          <w:iCs/>
        </w:rPr>
        <w:t>Monatshefte</w:t>
      </w:r>
      <w:r w:rsidRPr="00DA78B2">
        <w:rPr>
          <w:rFonts w:ascii="Calibri" w:hAnsi="Calibri"/>
        </w:rPr>
        <w:t xml:space="preserve"> 77 (1985), pp. 222</w:t>
      </w:r>
      <w:r w:rsidRPr="00DA78B2">
        <w:rPr>
          <w:rFonts w:ascii="Calibri" w:hAnsi="Calibri"/>
        </w:rPr>
        <w:noBreakHyphen/>
        <w:t>4.</w:t>
      </w:r>
    </w:p>
    <w:p w14:paraId="5C73DB9E" w14:textId="77777777" w:rsidR="0096211C" w:rsidRPr="00DA78B2" w:rsidRDefault="0096211C">
      <w:pPr>
        <w:tabs>
          <w:tab w:val="left" w:pos="-720"/>
        </w:tabs>
        <w:suppressAutoHyphens/>
        <w:rPr>
          <w:rFonts w:ascii="Calibri" w:hAnsi="Calibri"/>
        </w:rPr>
      </w:pPr>
    </w:p>
    <w:p w14:paraId="63BD36FB" w14:textId="77777777" w:rsidR="0096211C" w:rsidRPr="00DA78B2" w:rsidRDefault="0096211C">
      <w:pPr>
        <w:tabs>
          <w:tab w:val="left" w:pos="-720"/>
          <w:tab w:val="left" w:pos="0"/>
          <w:tab w:val="left" w:pos="720"/>
        </w:tabs>
        <w:suppressAutoHyphens/>
        <w:ind w:left="1440" w:hanging="1440"/>
        <w:rPr>
          <w:rFonts w:ascii="Calibri" w:hAnsi="Calibri"/>
          <w:lang w:val="de-DE"/>
        </w:rPr>
      </w:pPr>
      <w:r w:rsidRPr="00DA78B2">
        <w:rPr>
          <w:rFonts w:ascii="Calibri" w:hAnsi="Calibri"/>
        </w:rPr>
        <w:tab/>
      </w:r>
      <w:r w:rsidRPr="00DA78B2">
        <w:rPr>
          <w:rFonts w:ascii="Calibri" w:hAnsi="Calibri"/>
        </w:rPr>
        <w:tab/>
        <w:t xml:space="preserve">Ruth Broda and Erhard Jöst, eds. </w:t>
      </w:r>
      <w:r w:rsidRPr="00DA78B2">
        <w:rPr>
          <w:rFonts w:ascii="Calibri" w:hAnsi="Calibri"/>
          <w:i/>
          <w:iCs/>
          <w:lang w:val="de-DE"/>
        </w:rPr>
        <w:t>Wintermärchen in der Provinz: Ein Heine</w:t>
      </w:r>
      <w:r w:rsidRPr="00DA78B2">
        <w:rPr>
          <w:rFonts w:ascii="Calibri" w:hAnsi="Calibri"/>
          <w:i/>
          <w:iCs/>
          <w:lang w:val="de-DE"/>
        </w:rPr>
        <w:noBreakHyphen/>
        <w:t>Zitat und seine Folgen</w:t>
      </w:r>
      <w:r w:rsidRPr="00DA78B2">
        <w:rPr>
          <w:rFonts w:ascii="Calibri" w:hAnsi="Calibri"/>
          <w:lang w:val="de-DE"/>
        </w:rPr>
        <w:t xml:space="preserve">, in </w:t>
      </w:r>
      <w:r w:rsidRPr="00DA78B2">
        <w:rPr>
          <w:rFonts w:ascii="Calibri" w:hAnsi="Calibri"/>
          <w:i/>
          <w:iCs/>
          <w:lang w:val="de-DE"/>
        </w:rPr>
        <w:t>Monatshefte</w:t>
      </w:r>
      <w:r w:rsidRPr="00DA78B2">
        <w:rPr>
          <w:rFonts w:ascii="Calibri" w:hAnsi="Calibri"/>
          <w:lang w:val="de-DE"/>
        </w:rPr>
        <w:t xml:space="preserve"> 77 (1985), p. 384.</w:t>
      </w:r>
    </w:p>
    <w:p w14:paraId="6CF31B50" w14:textId="77777777" w:rsidR="0096211C" w:rsidRPr="00DA78B2" w:rsidRDefault="0096211C">
      <w:pPr>
        <w:tabs>
          <w:tab w:val="left" w:pos="-720"/>
        </w:tabs>
        <w:suppressAutoHyphens/>
        <w:rPr>
          <w:rFonts w:ascii="Calibri" w:hAnsi="Calibri"/>
          <w:lang w:val="de-DE"/>
        </w:rPr>
      </w:pPr>
    </w:p>
    <w:p w14:paraId="456BCDFD" w14:textId="77777777" w:rsidR="0096211C" w:rsidRPr="00DA78B2" w:rsidRDefault="0096211C" w:rsidP="00E64212">
      <w:pPr>
        <w:tabs>
          <w:tab w:val="left" w:pos="-720"/>
          <w:tab w:val="left" w:pos="0"/>
          <w:tab w:val="left" w:pos="720"/>
        </w:tabs>
        <w:suppressAutoHyphens/>
        <w:ind w:left="1440" w:hanging="1440"/>
        <w:rPr>
          <w:rFonts w:ascii="Calibri" w:hAnsi="Calibri"/>
          <w:lang w:val="de-DE"/>
        </w:rPr>
      </w:pPr>
      <w:r w:rsidRPr="00DA78B2">
        <w:rPr>
          <w:rFonts w:ascii="Calibri" w:hAnsi="Calibri"/>
          <w:lang w:val="de-DE"/>
        </w:rPr>
        <w:tab/>
      </w:r>
      <w:r w:rsidRPr="00DA78B2">
        <w:rPr>
          <w:rFonts w:ascii="Calibri" w:hAnsi="Calibri"/>
          <w:lang w:val="de-DE"/>
        </w:rPr>
        <w:tab/>
        <w:t xml:space="preserve">Paolo Chiarini and Walter Dietze, eds., </w:t>
      </w:r>
      <w:r w:rsidRPr="00DA78B2">
        <w:rPr>
          <w:rFonts w:ascii="Calibri" w:hAnsi="Calibri"/>
          <w:i/>
          <w:iCs/>
          <w:lang w:val="de-DE"/>
        </w:rPr>
        <w:t>Deutsche Klas</w:t>
      </w:r>
      <w:r w:rsidR="00620F18" w:rsidRPr="00DA78B2">
        <w:rPr>
          <w:rFonts w:ascii="Calibri" w:hAnsi="Calibri"/>
          <w:i/>
          <w:iCs/>
          <w:lang w:val="de-DE"/>
        </w:rPr>
        <w:t xml:space="preserve">sik und Revolution: Texte eines </w:t>
      </w:r>
      <w:r w:rsidRPr="00DA78B2">
        <w:rPr>
          <w:rFonts w:ascii="Calibri" w:hAnsi="Calibri"/>
          <w:i/>
          <w:iCs/>
          <w:lang w:val="de-DE"/>
        </w:rPr>
        <w:t>literaturwissenschaftlichen Kolloquiums</w:t>
      </w:r>
      <w:r w:rsidRPr="00DA78B2">
        <w:rPr>
          <w:rFonts w:ascii="Calibri" w:hAnsi="Calibri"/>
          <w:lang w:val="de-DE"/>
        </w:rPr>
        <w:t xml:space="preserve">, in </w:t>
      </w:r>
      <w:r w:rsidRPr="00DA78B2">
        <w:rPr>
          <w:rFonts w:ascii="Calibri" w:hAnsi="Calibri"/>
          <w:i/>
          <w:iCs/>
          <w:lang w:val="de-DE"/>
        </w:rPr>
        <w:t>Monatshefte</w:t>
      </w:r>
      <w:r w:rsidRPr="00DA78B2">
        <w:rPr>
          <w:rFonts w:ascii="Calibri" w:hAnsi="Calibri"/>
          <w:lang w:val="de-DE"/>
        </w:rPr>
        <w:t xml:space="preserve"> 78 (1986), p. 105f.</w:t>
      </w:r>
    </w:p>
    <w:p w14:paraId="53CA3B8D" w14:textId="77777777" w:rsidR="0096211C" w:rsidRPr="00DA78B2" w:rsidRDefault="0096211C">
      <w:pPr>
        <w:tabs>
          <w:tab w:val="left" w:pos="-720"/>
        </w:tabs>
        <w:suppressAutoHyphens/>
        <w:rPr>
          <w:rFonts w:ascii="Calibri" w:hAnsi="Calibri"/>
          <w:lang w:val="de-DE"/>
        </w:rPr>
      </w:pPr>
    </w:p>
    <w:p w14:paraId="105B657F" w14:textId="77777777" w:rsidR="0096211C" w:rsidRPr="00DA78B2" w:rsidRDefault="0096211C">
      <w:pPr>
        <w:tabs>
          <w:tab w:val="left" w:pos="-720"/>
          <w:tab w:val="left" w:pos="0"/>
          <w:tab w:val="left" w:pos="720"/>
        </w:tabs>
        <w:suppressAutoHyphens/>
        <w:ind w:left="1440" w:hanging="1440"/>
        <w:rPr>
          <w:rFonts w:ascii="Calibri" w:hAnsi="Calibri"/>
          <w:lang w:val="de-DE"/>
        </w:rPr>
      </w:pPr>
      <w:r w:rsidRPr="00DA78B2">
        <w:rPr>
          <w:rFonts w:ascii="Calibri" w:hAnsi="Calibri"/>
          <w:lang w:val="de-DE"/>
        </w:rPr>
        <w:tab/>
      </w:r>
      <w:r w:rsidRPr="00DA78B2">
        <w:rPr>
          <w:rFonts w:ascii="Calibri" w:hAnsi="Calibri"/>
          <w:lang w:val="de-DE"/>
        </w:rPr>
        <w:tab/>
        <w:t xml:space="preserve">Josef Berlinger, </w:t>
      </w:r>
      <w:r w:rsidRPr="00DA78B2">
        <w:rPr>
          <w:rFonts w:ascii="Calibri" w:hAnsi="Calibri"/>
          <w:i/>
          <w:iCs/>
          <w:lang w:val="de-DE"/>
        </w:rPr>
        <w:t>Das zeitgenössische Dialektgedicht: Zur Theorie und Praxis der deutschsprachigen Dialektlyrik 1950</w:t>
      </w:r>
      <w:r w:rsidRPr="00DA78B2">
        <w:rPr>
          <w:rFonts w:ascii="Calibri" w:hAnsi="Calibri"/>
          <w:i/>
          <w:iCs/>
          <w:lang w:val="de-DE"/>
        </w:rPr>
        <w:noBreakHyphen/>
        <w:t>1980</w:t>
      </w:r>
      <w:r w:rsidRPr="00DA78B2">
        <w:rPr>
          <w:rFonts w:ascii="Calibri" w:hAnsi="Calibri"/>
          <w:lang w:val="de-DE"/>
        </w:rPr>
        <w:t>, in</w:t>
      </w:r>
      <w:r w:rsidRPr="00DA78B2">
        <w:rPr>
          <w:rFonts w:ascii="Calibri" w:hAnsi="Calibri"/>
          <w:i/>
          <w:lang w:val="de-DE"/>
        </w:rPr>
        <w:t xml:space="preserve"> German Quarterly</w:t>
      </w:r>
      <w:r w:rsidRPr="00DA78B2">
        <w:rPr>
          <w:rFonts w:ascii="Calibri" w:hAnsi="Calibri"/>
          <w:lang w:val="de-DE"/>
        </w:rPr>
        <w:t xml:space="preserve"> 58 (1985), pp. 642</w:t>
      </w:r>
      <w:r w:rsidRPr="00DA78B2">
        <w:rPr>
          <w:rFonts w:ascii="Calibri" w:hAnsi="Calibri"/>
          <w:lang w:val="de-DE"/>
        </w:rPr>
        <w:noBreakHyphen/>
        <w:t>5.</w:t>
      </w:r>
    </w:p>
    <w:p w14:paraId="1D516160" w14:textId="77777777" w:rsidR="0096211C" w:rsidRPr="00DA78B2" w:rsidRDefault="0096211C">
      <w:pPr>
        <w:tabs>
          <w:tab w:val="left" w:pos="-720"/>
        </w:tabs>
        <w:suppressAutoHyphens/>
        <w:rPr>
          <w:rFonts w:ascii="Calibri" w:hAnsi="Calibri"/>
          <w:lang w:val="de-DE"/>
        </w:rPr>
      </w:pPr>
    </w:p>
    <w:p w14:paraId="5611681B"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lang w:val="de-DE"/>
        </w:rPr>
        <w:tab/>
      </w:r>
      <w:r w:rsidRPr="00DA78B2">
        <w:rPr>
          <w:rFonts w:ascii="Calibri" w:hAnsi="Calibri"/>
          <w:lang w:val="de-DE"/>
        </w:rPr>
        <w:tab/>
      </w:r>
      <w:r w:rsidRPr="00DA78B2">
        <w:rPr>
          <w:rFonts w:ascii="Calibri" w:hAnsi="Calibri"/>
        </w:rPr>
        <w:t xml:space="preserve">Klaus Phillips, ed., </w:t>
      </w:r>
      <w:r w:rsidRPr="00DA78B2">
        <w:rPr>
          <w:rFonts w:ascii="Calibri" w:hAnsi="Calibri"/>
          <w:i/>
          <w:iCs/>
        </w:rPr>
        <w:t>New German Filmmakers: From Oberhausen through the 1970s</w:t>
      </w:r>
      <w:r w:rsidRPr="00DA78B2">
        <w:rPr>
          <w:rFonts w:ascii="Calibri" w:hAnsi="Calibri"/>
        </w:rPr>
        <w:t xml:space="preserve">, in </w:t>
      </w:r>
      <w:r w:rsidRPr="00DA78B2">
        <w:rPr>
          <w:rFonts w:ascii="Calibri" w:hAnsi="Calibri"/>
          <w:i/>
          <w:iCs/>
        </w:rPr>
        <w:t>Film Criticism</w:t>
      </w:r>
      <w:r w:rsidRPr="00DA78B2">
        <w:rPr>
          <w:rFonts w:ascii="Calibri" w:hAnsi="Calibri"/>
        </w:rPr>
        <w:t xml:space="preserve"> X/2 (1985</w:t>
      </w:r>
      <w:r w:rsidRPr="00DA78B2">
        <w:rPr>
          <w:rFonts w:ascii="Calibri" w:hAnsi="Calibri"/>
        </w:rPr>
        <w:noBreakHyphen/>
        <w:t>6), pp.36</w:t>
      </w:r>
      <w:r w:rsidRPr="00DA78B2">
        <w:rPr>
          <w:rFonts w:ascii="Calibri" w:hAnsi="Calibri"/>
        </w:rPr>
        <w:noBreakHyphen/>
        <w:t>8.</w:t>
      </w:r>
    </w:p>
    <w:p w14:paraId="74D3B18A" w14:textId="77777777" w:rsidR="0096211C" w:rsidRPr="00DA78B2" w:rsidRDefault="0096211C">
      <w:pPr>
        <w:tabs>
          <w:tab w:val="left" w:pos="-720"/>
        </w:tabs>
        <w:suppressAutoHyphens/>
        <w:rPr>
          <w:rFonts w:ascii="Calibri" w:hAnsi="Calibri"/>
        </w:rPr>
      </w:pPr>
    </w:p>
    <w:p w14:paraId="784F0440" w14:textId="77777777" w:rsidR="0096211C" w:rsidRPr="00DA78B2" w:rsidRDefault="0096211C">
      <w:pPr>
        <w:tabs>
          <w:tab w:val="left" w:pos="-720"/>
          <w:tab w:val="left" w:pos="0"/>
          <w:tab w:val="left" w:pos="720"/>
        </w:tabs>
        <w:suppressAutoHyphens/>
        <w:ind w:left="1440" w:hanging="1440"/>
        <w:rPr>
          <w:rFonts w:ascii="Calibri" w:hAnsi="Calibri"/>
          <w:lang w:val="de-DE"/>
        </w:rPr>
      </w:pPr>
      <w:r w:rsidRPr="00DA78B2">
        <w:rPr>
          <w:rFonts w:ascii="Calibri" w:hAnsi="Calibri"/>
        </w:rPr>
        <w:tab/>
      </w:r>
      <w:r w:rsidRPr="00DA78B2">
        <w:rPr>
          <w:rFonts w:ascii="Calibri" w:hAnsi="Calibri"/>
        </w:rPr>
        <w:tab/>
      </w:r>
      <w:r w:rsidRPr="00DA78B2">
        <w:rPr>
          <w:rFonts w:ascii="Calibri" w:hAnsi="Calibri"/>
          <w:lang w:val="de-DE"/>
        </w:rPr>
        <w:t xml:space="preserve">Renate von Heydebrand, </w:t>
      </w:r>
      <w:r w:rsidRPr="00DA78B2">
        <w:rPr>
          <w:rFonts w:ascii="Calibri" w:hAnsi="Calibri"/>
          <w:i/>
          <w:iCs/>
          <w:lang w:val="de-DE"/>
        </w:rPr>
        <w:t>Literatur in der Provinz Westfalen 1815</w:t>
      </w:r>
      <w:r w:rsidRPr="00DA78B2">
        <w:rPr>
          <w:rFonts w:ascii="Calibri" w:hAnsi="Calibri"/>
          <w:i/>
          <w:iCs/>
          <w:lang w:val="de-DE"/>
        </w:rPr>
        <w:noBreakHyphen/>
        <w:t>1945: Ein literarhistorischer Modellentwurf</w:t>
      </w:r>
      <w:r w:rsidRPr="00DA78B2">
        <w:rPr>
          <w:rFonts w:ascii="Calibri" w:hAnsi="Calibri"/>
          <w:lang w:val="de-DE"/>
        </w:rPr>
        <w:t xml:space="preserve">, in </w:t>
      </w:r>
      <w:r w:rsidRPr="00DA78B2">
        <w:rPr>
          <w:rFonts w:ascii="Calibri" w:hAnsi="Calibri"/>
          <w:i/>
          <w:iCs/>
          <w:lang w:val="de-DE"/>
        </w:rPr>
        <w:t>Monatshefte</w:t>
      </w:r>
      <w:r w:rsidRPr="00DA78B2">
        <w:rPr>
          <w:rFonts w:ascii="Calibri" w:hAnsi="Calibri"/>
          <w:lang w:val="de-DE"/>
        </w:rPr>
        <w:t xml:space="preserve"> 79 (1987), pp. 93</w:t>
      </w:r>
      <w:r w:rsidRPr="00DA78B2">
        <w:rPr>
          <w:rFonts w:ascii="Calibri" w:hAnsi="Calibri"/>
          <w:lang w:val="de-DE"/>
        </w:rPr>
        <w:noBreakHyphen/>
        <w:t>4.</w:t>
      </w:r>
    </w:p>
    <w:p w14:paraId="0A62F4AD" w14:textId="77777777" w:rsidR="0096211C" w:rsidRPr="00DA78B2" w:rsidRDefault="0096211C">
      <w:pPr>
        <w:tabs>
          <w:tab w:val="left" w:pos="-720"/>
        </w:tabs>
        <w:suppressAutoHyphens/>
        <w:rPr>
          <w:rFonts w:ascii="Calibri" w:hAnsi="Calibri"/>
          <w:lang w:val="de-DE"/>
        </w:rPr>
      </w:pPr>
    </w:p>
    <w:p w14:paraId="11515A35" w14:textId="77777777" w:rsidR="0096211C" w:rsidRPr="00DA78B2" w:rsidRDefault="0096211C">
      <w:pPr>
        <w:tabs>
          <w:tab w:val="left" w:pos="-720"/>
          <w:tab w:val="left" w:pos="0"/>
          <w:tab w:val="left" w:pos="720"/>
        </w:tabs>
        <w:suppressAutoHyphens/>
        <w:ind w:left="1440" w:hanging="1440"/>
        <w:rPr>
          <w:rFonts w:ascii="Calibri" w:hAnsi="Calibri"/>
          <w:lang w:val="de-DE"/>
        </w:rPr>
      </w:pPr>
      <w:r w:rsidRPr="00DA78B2">
        <w:rPr>
          <w:rFonts w:ascii="Calibri" w:hAnsi="Calibri"/>
          <w:lang w:val="de-DE"/>
        </w:rPr>
        <w:tab/>
      </w:r>
      <w:r w:rsidRPr="00DA78B2">
        <w:rPr>
          <w:rFonts w:ascii="Calibri" w:hAnsi="Calibri"/>
          <w:lang w:val="de-DE"/>
        </w:rPr>
        <w:tab/>
        <w:t xml:space="preserve">Anne Betten, </w:t>
      </w:r>
      <w:r w:rsidRPr="00DA78B2">
        <w:rPr>
          <w:rFonts w:ascii="Calibri" w:hAnsi="Calibri"/>
          <w:i/>
          <w:iCs/>
          <w:lang w:val="de-DE"/>
        </w:rPr>
        <w:t>Sprachrealismus im deutschen Drama der siebziger Jahre</w:t>
      </w:r>
      <w:r w:rsidRPr="00DA78B2">
        <w:rPr>
          <w:rFonts w:ascii="Calibri" w:hAnsi="Calibri"/>
          <w:lang w:val="de-DE"/>
        </w:rPr>
        <w:t xml:space="preserve">, in </w:t>
      </w:r>
      <w:r w:rsidRPr="00DA78B2">
        <w:rPr>
          <w:rFonts w:ascii="Calibri" w:hAnsi="Calibri"/>
          <w:i/>
          <w:iCs/>
          <w:lang w:val="de-DE"/>
        </w:rPr>
        <w:t>Journal of English and Germanic Philology</w:t>
      </w:r>
      <w:r w:rsidRPr="00DA78B2">
        <w:rPr>
          <w:rFonts w:ascii="Calibri" w:hAnsi="Calibri"/>
          <w:lang w:val="de-DE"/>
        </w:rPr>
        <w:t xml:space="preserve"> 87 (1988), pp. 94</w:t>
      </w:r>
      <w:r w:rsidRPr="00DA78B2">
        <w:rPr>
          <w:rFonts w:ascii="Calibri" w:hAnsi="Calibri"/>
          <w:lang w:val="de-DE"/>
        </w:rPr>
        <w:noBreakHyphen/>
        <w:t>6.</w:t>
      </w:r>
    </w:p>
    <w:p w14:paraId="78FE500F" w14:textId="77777777" w:rsidR="0096211C" w:rsidRPr="00DA78B2" w:rsidRDefault="0096211C">
      <w:pPr>
        <w:tabs>
          <w:tab w:val="left" w:pos="-720"/>
        </w:tabs>
        <w:suppressAutoHyphens/>
        <w:rPr>
          <w:rFonts w:ascii="Calibri" w:hAnsi="Calibri"/>
          <w:lang w:val="de-DE"/>
        </w:rPr>
      </w:pPr>
    </w:p>
    <w:p w14:paraId="4F52411D"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lang w:val="de-DE"/>
        </w:rPr>
        <w:tab/>
      </w:r>
      <w:r w:rsidRPr="00DA78B2">
        <w:rPr>
          <w:rFonts w:ascii="Calibri" w:hAnsi="Calibri"/>
          <w:lang w:val="de-DE"/>
        </w:rPr>
        <w:tab/>
      </w:r>
      <w:r w:rsidRPr="00DA78B2">
        <w:rPr>
          <w:rFonts w:ascii="Calibri" w:hAnsi="Calibri"/>
        </w:rPr>
        <w:t xml:space="preserve">David Wellbery, </w:t>
      </w:r>
      <w:r w:rsidRPr="00DA78B2">
        <w:rPr>
          <w:rFonts w:ascii="Calibri" w:hAnsi="Calibri"/>
          <w:i/>
          <w:iCs/>
        </w:rPr>
        <w:t>Lessing's Laocoon: Semiotics and Aesthetics in the Age of Reason</w:t>
      </w:r>
      <w:r w:rsidRPr="00DA78B2">
        <w:rPr>
          <w:rFonts w:ascii="Calibri" w:hAnsi="Calibri"/>
        </w:rPr>
        <w:t xml:space="preserve">, in </w:t>
      </w:r>
      <w:r w:rsidRPr="00DA78B2">
        <w:rPr>
          <w:rFonts w:ascii="Calibri" w:hAnsi="Calibri"/>
          <w:i/>
          <w:iCs/>
        </w:rPr>
        <w:t>Monatshefte</w:t>
      </w:r>
      <w:r w:rsidRPr="00DA78B2">
        <w:rPr>
          <w:rFonts w:ascii="Calibri" w:hAnsi="Calibri"/>
        </w:rPr>
        <w:t xml:space="preserve"> 79 (1987), pp. 393</w:t>
      </w:r>
      <w:r w:rsidRPr="00DA78B2">
        <w:rPr>
          <w:rFonts w:ascii="Calibri" w:hAnsi="Calibri"/>
        </w:rPr>
        <w:noBreakHyphen/>
        <w:t>4.</w:t>
      </w:r>
    </w:p>
    <w:p w14:paraId="2198E482" w14:textId="77777777" w:rsidR="0096211C" w:rsidRPr="00DA78B2" w:rsidRDefault="0096211C">
      <w:pPr>
        <w:tabs>
          <w:tab w:val="left" w:pos="-720"/>
        </w:tabs>
        <w:suppressAutoHyphens/>
        <w:rPr>
          <w:rFonts w:ascii="Calibri" w:hAnsi="Calibri"/>
        </w:rPr>
      </w:pPr>
    </w:p>
    <w:p w14:paraId="01830315"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 xml:space="preserve">Eric Rentschler, ed., </w:t>
      </w:r>
      <w:r w:rsidRPr="00DA78B2">
        <w:rPr>
          <w:rFonts w:ascii="Calibri" w:hAnsi="Calibri"/>
          <w:i/>
          <w:iCs/>
        </w:rPr>
        <w:t>German Film and Literature: Adaptations and Transformations</w:t>
      </w:r>
      <w:r w:rsidRPr="00DA78B2">
        <w:rPr>
          <w:rFonts w:ascii="Calibri" w:hAnsi="Calibri"/>
        </w:rPr>
        <w:t xml:space="preserve">, in </w:t>
      </w:r>
      <w:r w:rsidRPr="00DA78B2">
        <w:rPr>
          <w:rFonts w:ascii="Calibri" w:hAnsi="Calibri"/>
          <w:i/>
          <w:iCs/>
        </w:rPr>
        <w:t>Film Criticism</w:t>
      </w:r>
      <w:r w:rsidRPr="00DA78B2">
        <w:rPr>
          <w:rFonts w:ascii="Calibri" w:hAnsi="Calibri"/>
        </w:rPr>
        <w:t xml:space="preserve"> XII/1 (1987), pp. 28</w:t>
      </w:r>
      <w:r w:rsidRPr="00DA78B2">
        <w:rPr>
          <w:rFonts w:ascii="Calibri" w:hAnsi="Calibri"/>
        </w:rPr>
        <w:noBreakHyphen/>
        <w:t>31.</w:t>
      </w:r>
    </w:p>
    <w:p w14:paraId="1A19E46B" w14:textId="77777777" w:rsidR="0096211C" w:rsidRPr="00DA78B2" w:rsidRDefault="0096211C">
      <w:pPr>
        <w:tabs>
          <w:tab w:val="left" w:pos="-720"/>
        </w:tabs>
        <w:suppressAutoHyphens/>
        <w:rPr>
          <w:rFonts w:ascii="Calibri" w:hAnsi="Calibri"/>
        </w:rPr>
      </w:pPr>
    </w:p>
    <w:p w14:paraId="6E5CA1A7" w14:textId="77777777" w:rsidR="0096211C" w:rsidRPr="00DA78B2" w:rsidRDefault="0096211C">
      <w:pPr>
        <w:tabs>
          <w:tab w:val="left" w:pos="-720"/>
        </w:tabs>
        <w:suppressAutoHyphens/>
        <w:rPr>
          <w:rFonts w:ascii="Calibri" w:hAnsi="Calibri"/>
          <w:i/>
          <w:iCs/>
        </w:rPr>
      </w:pPr>
      <w:r w:rsidRPr="00DA78B2">
        <w:rPr>
          <w:rFonts w:ascii="Calibri" w:hAnsi="Calibri"/>
        </w:rPr>
        <w:tab/>
      </w:r>
      <w:r w:rsidRPr="00DA78B2">
        <w:rPr>
          <w:rFonts w:ascii="Calibri" w:hAnsi="Calibri"/>
        </w:rPr>
        <w:tab/>
        <w:t xml:space="preserve">Timothy Corrigan, ed., </w:t>
      </w:r>
      <w:r w:rsidRPr="00DA78B2">
        <w:rPr>
          <w:rFonts w:ascii="Calibri" w:hAnsi="Calibri"/>
          <w:i/>
          <w:iCs/>
        </w:rPr>
        <w:t>The Films of Werner Herzog: Between Mirage and History</w:t>
      </w:r>
      <w:r w:rsidRPr="00DA78B2">
        <w:rPr>
          <w:rFonts w:ascii="Calibri" w:hAnsi="Calibri"/>
        </w:rPr>
        <w:t xml:space="preserve">, in </w:t>
      </w:r>
      <w:r w:rsidRPr="00DA78B2">
        <w:rPr>
          <w:rFonts w:ascii="Calibri" w:hAnsi="Calibri"/>
          <w:i/>
          <w:iCs/>
        </w:rPr>
        <w:t xml:space="preserve">Film </w:t>
      </w:r>
    </w:p>
    <w:p w14:paraId="72B285A1" w14:textId="77777777" w:rsidR="0096211C" w:rsidRPr="00DA78B2" w:rsidRDefault="0096211C">
      <w:pPr>
        <w:tabs>
          <w:tab w:val="left" w:pos="-720"/>
        </w:tabs>
        <w:suppressAutoHyphens/>
        <w:rPr>
          <w:rFonts w:ascii="Calibri" w:hAnsi="Calibri"/>
          <w:lang w:val="de-DE"/>
        </w:rPr>
      </w:pPr>
      <w:r w:rsidRPr="00DA78B2">
        <w:rPr>
          <w:rFonts w:ascii="Calibri" w:hAnsi="Calibri"/>
          <w:i/>
          <w:iCs/>
        </w:rPr>
        <w:tab/>
      </w:r>
      <w:r w:rsidRPr="00DA78B2">
        <w:rPr>
          <w:rFonts w:ascii="Calibri" w:hAnsi="Calibri"/>
          <w:i/>
          <w:iCs/>
        </w:rPr>
        <w:tab/>
      </w:r>
      <w:r w:rsidRPr="00DA78B2">
        <w:rPr>
          <w:rFonts w:ascii="Calibri" w:hAnsi="Calibri"/>
          <w:i/>
          <w:iCs/>
          <w:lang w:val="de-DE"/>
        </w:rPr>
        <w:t>Criticism</w:t>
      </w:r>
      <w:r w:rsidRPr="00DA78B2">
        <w:rPr>
          <w:rFonts w:ascii="Calibri" w:hAnsi="Calibri"/>
          <w:lang w:val="de-DE"/>
        </w:rPr>
        <w:t xml:space="preserve"> XII/1 (1987), pp. 31</w:t>
      </w:r>
      <w:r w:rsidRPr="00DA78B2">
        <w:rPr>
          <w:rFonts w:ascii="Calibri" w:hAnsi="Calibri"/>
          <w:lang w:val="de-DE"/>
        </w:rPr>
        <w:noBreakHyphen/>
        <w:t>36.</w:t>
      </w:r>
    </w:p>
    <w:p w14:paraId="45BD60C2" w14:textId="77777777" w:rsidR="0096211C" w:rsidRPr="00DA78B2" w:rsidRDefault="0096211C">
      <w:pPr>
        <w:tabs>
          <w:tab w:val="left" w:pos="-720"/>
        </w:tabs>
        <w:suppressAutoHyphens/>
        <w:rPr>
          <w:rFonts w:ascii="Calibri" w:hAnsi="Calibri"/>
          <w:lang w:val="de-DE"/>
        </w:rPr>
      </w:pPr>
    </w:p>
    <w:p w14:paraId="0D35C247" w14:textId="77777777" w:rsidR="0096211C" w:rsidRPr="00DA78B2" w:rsidRDefault="0096211C">
      <w:pPr>
        <w:tabs>
          <w:tab w:val="left" w:pos="-720"/>
          <w:tab w:val="left" w:pos="0"/>
          <w:tab w:val="left" w:pos="720"/>
        </w:tabs>
        <w:suppressAutoHyphens/>
        <w:ind w:left="1440" w:hanging="1440"/>
        <w:rPr>
          <w:rFonts w:ascii="Calibri" w:hAnsi="Calibri"/>
          <w:lang w:val="de-DE"/>
        </w:rPr>
      </w:pPr>
      <w:r w:rsidRPr="00DA78B2">
        <w:rPr>
          <w:rFonts w:ascii="Calibri" w:hAnsi="Calibri"/>
          <w:lang w:val="de-DE"/>
        </w:rPr>
        <w:tab/>
      </w:r>
      <w:r w:rsidRPr="00DA78B2">
        <w:rPr>
          <w:rFonts w:ascii="Calibri" w:hAnsi="Calibri"/>
          <w:lang w:val="de-DE"/>
        </w:rPr>
        <w:tab/>
        <w:t xml:space="preserve">Norbert Mecklenburg, </w:t>
      </w:r>
      <w:r w:rsidRPr="00DA78B2">
        <w:rPr>
          <w:rFonts w:ascii="Calibri" w:hAnsi="Calibri"/>
          <w:i/>
          <w:iCs/>
          <w:lang w:val="de-DE"/>
        </w:rPr>
        <w:t>Die grünen Inseln: Zur Kritik des literarischen Heimatkomplexes</w:t>
      </w:r>
      <w:r w:rsidRPr="00DA78B2">
        <w:rPr>
          <w:rFonts w:ascii="Calibri" w:hAnsi="Calibri"/>
          <w:lang w:val="de-DE"/>
        </w:rPr>
        <w:t xml:space="preserve">, in </w:t>
      </w:r>
      <w:r w:rsidRPr="00DA78B2">
        <w:rPr>
          <w:rFonts w:ascii="Calibri" w:hAnsi="Calibri"/>
          <w:i/>
          <w:iCs/>
          <w:lang w:val="de-DE"/>
        </w:rPr>
        <w:t>German Quarterly</w:t>
      </w:r>
      <w:r w:rsidRPr="00DA78B2">
        <w:rPr>
          <w:rFonts w:ascii="Calibri" w:hAnsi="Calibri"/>
          <w:lang w:val="de-DE"/>
        </w:rPr>
        <w:t xml:space="preserve"> 61 (1988), pp. 557</w:t>
      </w:r>
      <w:r w:rsidRPr="00DA78B2">
        <w:rPr>
          <w:rFonts w:ascii="Calibri" w:hAnsi="Calibri"/>
          <w:lang w:val="de-DE"/>
        </w:rPr>
        <w:noBreakHyphen/>
        <w:t>559.</w:t>
      </w:r>
    </w:p>
    <w:p w14:paraId="626AE26D" w14:textId="77777777" w:rsidR="0096211C" w:rsidRPr="00DA78B2" w:rsidRDefault="0096211C">
      <w:pPr>
        <w:tabs>
          <w:tab w:val="left" w:pos="-720"/>
        </w:tabs>
        <w:suppressAutoHyphens/>
        <w:rPr>
          <w:rFonts w:ascii="Calibri" w:hAnsi="Calibri"/>
          <w:lang w:val="de-DE"/>
        </w:rPr>
      </w:pPr>
    </w:p>
    <w:p w14:paraId="397D5820"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lang w:val="de-DE"/>
        </w:rPr>
        <w:tab/>
      </w:r>
      <w:r w:rsidRPr="00DA78B2">
        <w:rPr>
          <w:rFonts w:ascii="Calibri" w:hAnsi="Calibri"/>
          <w:lang w:val="de-DE"/>
        </w:rPr>
        <w:tab/>
      </w:r>
      <w:r w:rsidRPr="00DA78B2">
        <w:rPr>
          <w:rFonts w:ascii="Calibri" w:hAnsi="Calibri"/>
        </w:rPr>
        <w:t xml:space="preserve">Charles V.J. Russ, ed., </w:t>
      </w:r>
      <w:r w:rsidRPr="00DA78B2">
        <w:rPr>
          <w:rFonts w:ascii="Calibri" w:hAnsi="Calibri"/>
          <w:i/>
          <w:iCs/>
        </w:rPr>
        <w:t>The Dialects of Modern German: A Linguistic Survey</w:t>
      </w:r>
      <w:r w:rsidRPr="00DA78B2">
        <w:rPr>
          <w:rFonts w:ascii="Calibri" w:hAnsi="Calibri"/>
        </w:rPr>
        <w:t xml:space="preserve">, in </w:t>
      </w:r>
      <w:r w:rsidRPr="00DA78B2">
        <w:rPr>
          <w:rFonts w:ascii="Calibri" w:hAnsi="Calibri"/>
          <w:i/>
          <w:iCs/>
        </w:rPr>
        <w:t>German Studies Review</w:t>
      </w:r>
      <w:r w:rsidRPr="00DA78B2">
        <w:rPr>
          <w:rFonts w:ascii="Calibri" w:hAnsi="Calibri"/>
        </w:rPr>
        <w:t xml:space="preserve"> XIV (1991), pp. 449</w:t>
      </w:r>
      <w:r w:rsidRPr="00DA78B2">
        <w:rPr>
          <w:rFonts w:ascii="Calibri" w:hAnsi="Calibri"/>
        </w:rPr>
        <w:noBreakHyphen/>
        <w:t>50.</w:t>
      </w:r>
    </w:p>
    <w:p w14:paraId="18AA8604" w14:textId="77777777" w:rsidR="0096211C" w:rsidRPr="00DA78B2" w:rsidRDefault="0096211C">
      <w:pPr>
        <w:tabs>
          <w:tab w:val="left" w:pos="-720"/>
        </w:tabs>
        <w:suppressAutoHyphens/>
        <w:rPr>
          <w:rFonts w:ascii="Calibri" w:hAnsi="Calibri"/>
        </w:rPr>
      </w:pPr>
    </w:p>
    <w:p w14:paraId="60E3F861"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 xml:space="preserve">Carol A. Blackshire-Belay, </w:t>
      </w:r>
      <w:r w:rsidRPr="00DA78B2">
        <w:rPr>
          <w:rFonts w:ascii="Calibri" w:hAnsi="Calibri"/>
          <w:i/>
          <w:iCs/>
        </w:rPr>
        <w:t>Foreign Workers' German: A Concise Glossary of Verbal Phrases</w:t>
      </w:r>
      <w:r w:rsidRPr="00DA78B2">
        <w:rPr>
          <w:rFonts w:ascii="Calibri" w:hAnsi="Calibri"/>
        </w:rPr>
        <w:t xml:space="preserve">, in </w:t>
      </w:r>
      <w:r w:rsidRPr="00DA78B2">
        <w:rPr>
          <w:rFonts w:ascii="Calibri" w:hAnsi="Calibri"/>
          <w:i/>
          <w:iCs/>
        </w:rPr>
        <w:t>Die Unterrichtspraxis</w:t>
      </w:r>
      <w:r w:rsidRPr="00DA78B2">
        <w:rPr>
          <w:rFonts w:ascii="Calibri" w:hAnsi="Calibri"/>
        </w:rPr>
        <w:t xml:space="preserve"> 25 (1992), p. 249.</w:t>
      </w:r>
    </w:p>
    <w:p w14:paraId="24BC9288" w14:textId="77777777" w:rsidR="0096211C" w:rsidRPr="00DA78B2" w:rsidRDefault="0096211C">
      <w:pPr>
        <w:tabs>
          <w:tab w:val="left" w:pos="-720"/>
        </w:tabs>
        <w:suppressAutoHyphens/>
        <w:rPr>
          <w:rFonts w:ascii="Calibri" w:hAnsi="Calibri"/>
        </w:rPr>
      </w:pPr>
    </w:p>
    <w:p w14:paraId="714E3775" w14:textId="77777777" w:rsidR="0096211C" w:rsidRPr="00DA78B2" w:rsidRDefault="0096211C">
      <w:pPr>
        <w:tabs>
          <w:tab w:val="left" w:pos="-720"/>
          <w:tab w:val="left" w:pos="0"/>
          <w:tab w:val="left" w:pos="720"/>
        </w:tabs>
        <w:suppressAutoHyphens/>
        <w:ind w:left="1440" w:hanging="1440"/>
        <w:rPr>
          <w:rFonts w:ascii="Calibri" w:hAnsi="Calibri"/>
          <w:lang w:val="de-DE"/>
        </w:rPr>
      </w:pPr>
      <w:r w:rsidRPr="00DA78B2">
        <w:rPr>
          <w:rFonts w:ascii="Calibri" w:hAnsi="Calibri"/>
        </w:rPr>
        <w:tab/>
      </w:r>
      <w:r w:rsidRPr="00DA78B2">
        <w:rPr>
          <w:rFonts w:ascii="Calibri" w:hAnsi="Calibri"/>
        </w:rPr>
        <w:tab/>
      </w:r>
      <w:r w:rsidRPr="00DA78B2">
        <w:rPr>
          <w:rFonts w:ascii="Calibri" w:hAnsi="Calibri"/>
          <w:lang w:val="de-DE"/>
        </w:rPr>
        <w:t xml:space="preserve">Ilse Cauneau, </w:t>
      </w:r>
      <w:r w:rsidRPr="00DA78B2">
        <w:rPr>
          <w:rFonts w:ascii="Calibri" w:hAnsi="Calibri"/>
          <w:i/>
          <w:iCs/>
          <w:lang w:val="de-DE"/>
        </w:rPr>
        <w:t>Hören Brummen Sprechen: Angewandte Phonetik im Unterricht Deutsch als Fremdsprache</w:t>
      </w:r>
      <w:r w:rsidRPr="00DA78B2">
        <w:rPr>
          <w:rFonts w:ascii="Calibri" w:hAnsi="Calibri"/>
          <w:lang w:val="de-DE"/>
        </w:rPr>
        <w:t xml:space="preserve">, </w:t>
      </w:r>
      <w:r w:rsidRPr="00DA78B2">
        <w:rPr>
          <w:rFonts w:ascii="Calibri" w:hAnsi="Calibri"/>
          <w:lang w:val="de-DE"/>
        </w:rPr>
        <w:lastRenderedPageBreak/>
        <w:t xml:space="preserve">in </w:t>
      </w:r>
      <w:r w:rsidRPr="00DA78B2">
        <w:rPr>
          <w:rFonts w:ascii="Calibri" w:hAnsi="Calibri"/>
          <w:i/>
          <w:iCs/>
          <w:lang w:val="de-DE"/>
        </w:rPr>
        <w:t>Die Unterrichtspraxis</w:t>
      </w:r>
      <w:r w:rsidRPr="00DA78B2">
        <w:rPr>
          <w:rFonts w:ascii="Calibri" w:hAnsi="Calibri"/>
          <w:lang w:val="de-DE"/>
        </w:rPr>
        <w:t xml:space="preserve"> 26 (1993), p. 120.</w:t>
      </w:r>
    </w:p>
    <w:p w14:paraId="60B26B5A" w14:textId="77777777" w:rsidR="0096211C" w:rsidRPr="00DA78B2" w:rsidRDefault="0096211C">
      <w:pPr>
        <w:tabs>
          <w:tab w:val="left" w:pos="-720"/>
        </w:tabs>
        <w:suppressAutoHyphens/>
        <w:rPr>
          <w:rFonts w:ascii="Calibri" w:hAnsi="Calibri"/>
          <w:lang w:val="de-DE"/>
        </w:rPr>
      </w:pPr>
    </w:p>
    <w:p w14:paraId="37CD529B" w14:textId="77777777" w:rsidR="0096211C" w:rsidRPr="00DA78B2" w:rsidRDefault="0096211C">
      <w:pPr>
        <w:tabs>
          <w:tab w:val="left" w:pos="-720"/>
          <w:tab w:val="left" w:pos="0"/>
          <w:tab w:val="left" w:pos="720"/>
        </w:tabs>
        <w:suppressAutoHyphens/>
        <w:ind w:left="1440" w:hanging="1440"/>
        <w:rPr>
          <w:rFonts w:ascii="Calibri" w:hAnsi="Calibri"/>
          <w:lang w:val="de-DE"/>
        </w:rPr>
      </w:pPr>
      <w:r w:rsidRPr="00DA78B2">
        <w:rPr>
          <w:rFonts w:ascii="Calibri" w:hAnsi="Calibri"/>
          <w:lang w:val="de-DE"/>
        </w:rPr>
        <w:tab/>
      </w:r>
      <w:r w:rsidRPr="00DA78B2">
        <w:rPr>
          <w:rFonts w:ascii="Calibri" w:hAnsi="Calibri"/>
          <w:lang w:val="de-DE"/>
        </w:rPr>
        <w:tab/>
        <w:t xml:space="preserve">Rüdiger Görner, ed., </w:t>
      </w:r>
      <w:r w:rsidRPr="00DA78B2">
        <w:rPr>
          <w:rFonts w:ascii="Calibri" w:hAnsi="Calibri"/>
          <w:i/>
          <w:iCs/>
          <w:lang w:val="de-DE"/>
        </w:rPr>
        <w:t>Heimat im Wort: Die Problematik eines Begriffs im 19. und 20. Jahrhundert</w:t>
      </w:r>
      <w:r w:rsidRPr="00DA78B2">
        <w:rPr>
          <w:rFonts w:ascii="Calibri" w:hAnsi="Calibri"/>
          <w:lang w:val="de-DE"/>
        </w:rPr>
        <w:t xml:space="preserve">, in </w:t>
      </w:r>
      <w:r w:rsidRPr="00DA78B2">
        <w:rPr>
          <w:rFonts w:ascii="Calibri" w:hAnsi="Calibri"/>
          <w:i/>
          <w:iCs/>
          <w:lang w:val="de-DE"/>
        </w:rPr>
        <w:t>German Quarterly</w:t>
      </w:r>
      <w:r w:rsidRPr="00DA78B2">
        <w:rPr>
          <w:rFonts w:ascii="Calibri" w:hAnsi="Calibri"/>
          <w:lang w:val="de-DE"/>
        </w:rPr>
        <w:t xml:space="preserve"> 67 (1994), p. 287-288. </w:t>
      </w:r>
    </w:p>
    <w:p w14:paraId="5AE6E843" w14:textId="77777777" w:rsidR="0096211C" w:rsidRPr="00DA78B2" w:rsidRDefault="0096211C">
      <w:pPr>
        <w:tabs>
          <w:tab w:val="left" w:pos="-720"/>
          <w:tab w:val="left" w:pos="0"/>
          <w:tab w:val="left" w:pos="720"/>
        </w:tabs>
        <w:suppressAutoHyphens/>
        <w:ind w:left="1440" w:hanging="1440"/>
        <w:rPr>
          <w:rFonts w:ascii="Calibri" w:hAnsi="Calibri"/>
          <w:lang w:val="de-DE"/>
        </w:rPr>
      </w:pPr>
      <w:r w:rsidRPr="00DA78B2">
        <w:rPr>
          <w:rFonts w:ascii="Calibri" w:hAnsi="Calibri"/>
          <w:lang w:val="de-DE"/>
        </w:rPr>
        <w:tab/>
      </w:r>
      <w:r w:rsidRPr="00DA78B2">
        <w:rPr>
          <w:rFonts w:ascii="Calibri" w:hAnsi="Calibri"/>
          <w:lang w:val="de-DE"/>
        </w:rPr>
        <w:tab/>
        <w:t xml:space="preserve">Andrea Kunne, </w:t>
      </w:r>
      <w:r w:rsidRPr="00DA78B2">
        <w:rPr>
          <w:rFonts w:ascii="Calibri" w:hAnsi="Calibri"/>
          <w:i/>
          <w:iCs/>
          <w:lang w:val="de-DE"/>
        </w:rPr>
        <w:t>Heimat im Roman: Last oder Lust? Transformationen eines Genres in der österreichischen Nachkriegsliteratur</w:t>
      </w:r>
      <w:r w:rsidRPr="00DA78B2">
        <w:rPr>
          <w:rFonts w:ascii="Calibri" w:hAnsi="Calibri"/>
          <w:lang w:val="de-DE"/>
        </w:rPr>
        <w:t xml:space="preserve">, in </w:t>
      </w:r>
      <w:r w:rsidRPr="00DA78B2">
        <w:rPr>
          <w:rFonts w:ascii="Calibri" w:hAnsi="Calibri"/>
          <w:i/>
          <w:iCs/>
          <w:lang w:val="de-DE"/>
        </w:rPr>
        <w:t>German Quarterly</w:t>
      </w:r>
      <w:r w:rsidRPr="00DA78B2">
        <w:rPr>
          <w:rFonts w:ascii="Calibri" w:hAnsi="Calibri"/>
          <w:lang w:val="de-DE"/>
        </w:rPr>
        <w:t xml:space="preserve"> 68 (1995), pp. 224-225.</w:t>
      </w:r>
    </w:p>
    <w:p w14:paraId="67693804" w14:textId="77777777" w:rsidR="0096211C" w:rsidRPr="00DA78B2" w:rsidRDefault="0096211C">
      <w:pPr>
        <w:tabs>
          <w:tab w:val="left" w:pos="-720"/>
        </w:tabs>
        <w:suppressAutoHyphens/>
        <w:rPr>
          <w:rFonts w:ascii="Calibri" w:hAnsi="Calibri"/>
          <w:lang w:val="de-DE"/>
        </w:rPr>
      </w:pPr>
    </w:p>
    <w:p w14:paraId="4A96DDF3" w14:textId="77777777" w:rsidR="0096211C" w:rsidRPr="00DA78B2" w:rsidRDefault="0096211C">
      <w:pPr>
        <w:tabs>
          <w:tab w:val="left" w:pos="-720"/>
        </w:tabs>
        <w:suppressAutoHyphens/>
        <w:ind w:left="1440"/>
        <w:rPr>
          <w:rFonts w:ascii="Calibri" w:hAnsi="Calibri"/>
          <w:lang w:val="de-DE"/>
        </w:rPr>
      </w:pPr>
      <w:r w:rsidRPr="00DA78B2">
        <w:rPr>
          <w:rFonts w:ascii="Calibri" w:hAnsi="Calibri"/>
          <w:lang w:val="de-DE"/>
        </w:rPr>
        <w:t xml:space="preserve">Edgar Papp, </w:t>
      </w:r>
      <w:r w:rsidRPr="00DA78B2">
        <w:rPr>
          <w:rFonts w:ascii="Calibri" w:hAnsi="Calibri"/>
          <w:i/>
          <w:iCs/>
          <w:lang w:val="de-DE"/>
        </w:rPr>
        <w:t>Taschenbuch der Literaturwissenschaft</w:t>
      </w:r>
      <w:r w:rsidRPr="00DA78B2">
        <w:rPr>
          <w:rFonts w:ascii="Calibri" w:hAnsi="Calibri"/>
          <w:lang w:val="de-DE"/>
        </w:rPr>
        <w:t xml:space="preserve">, in </w:t>
      </w:r>
      <w:r w:rsidRPr="00DA78B2">
        <w:rPr>
          <w:rFonts w:ascii="Calibri" w:hAnsi="Calibri"/>
          <w:i/>
          <w:iCs/>
          <w:lang w:val="de-DE"/>
        </w:rPr>
        <w:t>Die Unterrichtspraxis</w:t>
      </w:r>
      <w:r w:rsidRPr="00DA78B2">
        <w:rPr>
          <w:rFonts w:ascii="Calibri" w:hAnsi="Calibri"/>
          <w:lang w:val="de-DE"/>
        </w:rPr>
        <w:t xml:space="preserve"> 30 (1997), pp. 99-100.</w:t>
      </w:r>
    </w:p>
    <w:p w14:paraId="18CD8DB8" w14:textId="77777777" w:rsidR="0096211C" w:rsidRPr="00DA78B2" w:rsidRDefault="0096211C">
      <w:pPr>
        <w:tabs>
          <w:tab w:val="left" w:pos="-720"/>
        </w:tabs>
        <w:suppressAutoHyphens/>
        <w:rPr>
          <w:rFonts w:ascii="Calibri" w:hAnsi="Calibri"/>
          <w:lang w:val="de-DE"/>
        </w:rPr>
      </w:pPr>
    </w:p>
    <w:p w14:paraId="20C2888A" w14:textId="77777777" w:rsidR="0096211C" w:rsidRPr="00DA78B2" w:rsidRDefault="0096211C">
      <w:pPr>
        <w:tabs>
          <w:tab w:val="left" w:pos="-720"/>
          <w:tab w:val="left" w:pos="0"/>
          <w:tab w:val="left" w:pos="720"/>
        </w:tabs>
        <w:suppressAutoHyphens/>
        <w:ind w:left="1440" w:hanging="1440"/>
        <w:rPr>
          <w:rFonts w:ascii="Calibri" w:hAnsi="Calibri"/>
          <w:lang w:val="de-DE"/>
        </w:rPr>
      </w:pPr>
      <w:r w:rsidRPr="00DA78B2">
        <w:rPr>
          <w:rFonts w:ascii="Calibri" w:hAnsi="Calibri"/>
          <w:lang w:val="de-DE"/>
        </w:rPr>
        <w:tab/>
      </w:r>
      <w:r w:rsidRPr="00DA78B2">
        <w:rPr>
          <w:rFonts w:ascii="Calibri" w:hAnsi="Calibri"/>
          <w:lang w:val="de-DE"/>
        </w:rPr>
        <w:tab/>
        <w:t xml:space="preserve">Hans Helmut Prinzler, </w:t>
      </w:r>
      <w:r w:rsidRPr="00DA78B2">
        <w:rPr>
          <w:rFonts w:ascii="Calibri" w:hAnsi="Calibri"/>
          <w:i/>
          <w:iCs/>
          <w:lang w:val="de-DE"/>
        </w:rPr>
        <w:t>Chronik des deutschen Films: 1895-1994</w:t>
      </w:r>
      <w:r w:rsidRPr="00DA78B2">
        <w:rPr>
          <w:rFonts w:ascii="Calibri" w:hAnsi="Calibri"/>
          <w:lang w:val="de-DE"/>
        </w:rPr>
        <w:t xml:space="preserve">, in </w:t>
      </w:r>
      <w:r w:rsidRPr="00DA78B2">
        <w:rPr>
          <w:rFonts w:ascii="Calibri" w:hAnsi="Calibri"/>
          <w:i/>
          <w:iCs/>
          <w:lang w:val="de-DE"/>
        </w:rPr>
        <w:t>Colloquia Germanica</w:t>
      </w:r>
      <w:r w:rsidRPr="00DA78B2">
        <w:rPr>
          <w:rFonts w:ascii="Calibri" w:hAnsi="Calibri"/>
          <w:lang w:val="de-DE"/>
        </w:rPr>
        <w:t xml:space="preserve"> 29 (1996), pp. 383-385.</w:t>
      </w:r>
    </w:p>
    <w:p w14:paraId="61FCCE8D" w14:textId="77777777" w:rsidR="0096211C" w:rsidRPr="00DA78B2" w:rsidRDefault="0096211C">
      <w:pPr>
        <w:tabs>
          <w:tab w:val="left" w:pos="-720"/>
          <w:tab w:val="left" w:pos="0"/>
          <w:tab w:val="left" w:pos="720"/>
        </w:tabs>
        <w:suppressAutoHyphens/>
        <w:ind w:left="1440" w:hanging="1440"/>
        <w:rPr>
          <w:rFonts w:ascii="Calibri" w:hAnsi="Calibri"/>
          <w:lang w:val="de-DE"/>
        </w:rPr>
      </w:pPr>
    </w:p>
    <w:p w14:paraId="3A8CEECF"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lang w:val="de-DE"/>
        </w:rPr>
        <w:tab/>
      </w:r>
      <w:r w:rsidRPr="00DA78B2">
        <w:rPr>
          <w:rFonts w:ascii="Calibri" w:hAnsi="Calibri"/>
          <w:lang w:val="de-DE"/>
        </w:rPr>
        <w:tab/>
      </w:r>
      <w:r w:rsidRPr="00DA78B2">
        <w:rPr>
          <w:rFonts w:ascii="Calibri" w:hAnsi="Calibri"/>
        </w:rPr>
        <w:t xml:space="preserve">Linda Moehle-Vieregge, Sabrina R. Bird and Christine Manteghi, </w:t>
      </w:r>
      <w:r w:rsidRPr="00DA78B2">
        <w:rPr>
          <w:rFonts w:ascii="Calibri" w:hAnsi="Calibri"/>
          <w:i/>
          <w:iCs/>
        </w:rPr>
        <w:t>Surf's Up! Website Workbook for Basic German</w:t>
      </w:r>
      <w:r w:rsidRPr="00DA78B2">
        <w:rPr>
          <w:rFonts w:ascii="Calibri" w:hAnsi="Calibri"/>
        </w:rPr>
        <w:t xml:space="preserve">, in </w:t>
      </w:r>
      <w:r w:rsidRPr="00DA78B2">
        <w:rPr>
          <w:rFonts w:ascii="Calibri" w:hAnsi="Calibri"/>
          <w:i/>
          <w:iCs/>
        </w:rPr>
        <w:t>Die Unterrichtspraxis</w:t>
      </w:r>
      <w:r w:rsidRPr="00DA78B2">
        <w:rPr>
          <w:rFonts w:ascii="Calibri" w:hAnsi="Calibri"/>
        </w:rPr>
        <w:t xml:space="preserve"> 30 (1997), pp. 237-238.</w:t>
      </w:r>
    </w:p>
    <w:p w14:paraId="4BB25124" w14:textId="77777777" w:rsidR="0096211C" w:rsidRPr="00DA78B2" w:rsidRDefault="0096211C">
      <w:pPr>
        <w:tabs>
          <w:tab w:val="left" w:pos="-720"/>
          <w:tab w:val="left" w:pos="0"/>
          <w:tab w:val="left" w:pos="720"/>
        </w:tabs>
        <w:suppressAutoHyphens/>
        <w:ind w:left="1440" w:hanging="1440"/>
        <w:rPr>
          <w:rFonts w:ascii="Calibri" w:hAnsi="Calibri"/>
        </w:rPr>
      </w:pPr>
    </w:p>
    <w:p w14:paraId="12DFB908"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 xml:space="preserve">Peter C. Merrill, </w:t>
      </w:r>
      <w:r w:rsidRPr="00DA78B2">
        <w:rPr>
          <w:rFonts w:ascii="Calibri" w:hAnsi="Calibri"/>
          <w:i/>
          <w:iCs/>
        </w:rPr>
        <w:t>Immigrant Artists in America: A Biographical Dictionary</w:t>
      </w:r>
      <w:r w:rsidRPr="00DA78B2">
        <w:rPr>
          <w:rFonts w:ascii="Calibri" w:hAnsi="Calibri"/>
        </w:rPr>
        <w:t xml:space="preserve">, in </w:t>
      </w:r>
      <w:r w:rsidRPr="00DA78B2">
        <w:rPr>
          <w:rFonts w:ascii="Calibri" w:hAnsi="Calibri"/>
          <w:i/>
          <w:iCs/>
        </w:rPr>
        <w:t>Yearbook of German-American Studies</w:t>
      </w:r>
      <w:r w:rsidRPr="00DA78B2">
        <w:rPr>
          <w:rFonts w:ascii="Calibri" w:hAnsi="Calibri"/>
        </w:rPr>
        <w:t xml:space="preserve"> 32 (1997), pp. 213-216.</w:t>
      </w:r>
    </w:p>
    <w:p w14:paraId="2BCA316A" w14:textId="77777777" w:rsidR="0096211C" w:rsidRPr="00DA78B2" w:rsidRDefault="0096211C">
      <w:pPr>
        <w:tabs>
          <w:tab w:val="left" w:pos="-720"/>
          <w:tab w:val="left" w:pos="0"/>
          <w:tab w:val="left" w:pos="720"/>
        </w:tabs>
        <w:suppressAutoHyphens/>
        <w:ind w:left="1440" w:hanging="1440"/>
        <w:rPr>
          <w:rFonts w:ascii="Calibri" w:hAnsi="Calibri"/>
        </w:rPr>
      </w:pPr>
    </w:p>
    <w:p w14:paraId="06D66A41" w14:textId="77777777" w:rsidR="0096211C" w:rsidRPr="00DA78B2" w:rsidRDefault="0096211C">
      <w:pPr>
        <w:tabs>
          <w:tab w:val="left" w:pos="-720"/>
          <w:tab w:val="left" w:pos="0"/>
          <w:tab w:val="left" w:pos="720"/>
        </w:tabs>
        <w:suppressAutoHyphens/>
        <w:ind w:left="1440" w:hanging="1440"/>
        <w:rPr>
          <w:rFonts w:ascii="Calibri" w:hAnsi="Calibri"/>
          <w:lang w:val="de-DE"/>
        </w:rPr>
      </w:pPr>
      <w:r w:rsidRPr="00DA78B2">
        <w:rPr>
          <w:rFonts w:ascii="Calibri" w:hAnsi="Calibri"/>
        </w:rPr>
        <w:tab/>
      </w:r>
      <w:r w:rsidRPr="00DA78B2">
        <w:rPr>
          <w:rFonts w:ascii="Calibri" w:hAnsi="Calibri"/>
        </w:rPr>
        <w:tab/>
      </w:r>
      <w:r w:rsidRPr="00DA78B2">
        <w:rPr>
          <w:rFonts w:ascii="Calibri" w:hAnsi="Calibri"/>
          <w:lang w:val="de-DE"/>
        </w:rPr>
        <w:t xml:space="preserve">Ludwig Zehetner, </w:t>
      </w:r>
      <w:r w:rsidRPr="00DA78B2">
        <w:rPr>
          <w:rFonts w:ascii="Calibri" w:hAnsi="Calibri"/>
          <w:i/>
          <w:iCs/>
          <w:lang w:val="de-DE"/>
        </w:rPr>
        <w:t>Bairisches Deutsch. Lexikon der deutschen Sprache in Altbayern</w:t>
      </w:r>
      <w:r w:rsidRPr="00DA78B2">
        <w:rPr>
          <w:rFonts w:ascii="Calibri" w:hAnsi="Calibri"/>
          <w:lang w:val="de-DE"/>
        </w:rPr>
        <w:t xml:space="preserve">, in </w:t>
      </w:r>
      <w:r w:rsidRPr="00DA78B2">
        <w:rPr>
          <w:rFonts w:ascii="Calibri" w:hAnsi="Calibri"/>
          <w:i/>
          <w:iCs/>
          <w:lang w:val="de-DE"/>
        </w:rPr>
        <w:t>Journal of English and Germanic Philology</w:t>
      </w:r>
      <w:r w:rsidRPr="00DA78B2">
        <w:rPr>
          <w:rFonts w:ascii="Calibri" w:hAnsi="Calibri"/>
          <w:lang w:val="de-DE"/>
        </w:rPr>
        <w:t xml:space="preserve"> 98 (1999), pp. 611-613.</w:t>
      </w:r>
    </w:p>
    <w:p w14:paraId="6AB702AC" w14:textId="77777777" w:rsidR="0096211C" w:rsidRPr="00DA78B2" w:rsidRDefault="0096211C">
      <w:pPr>
        <w:tabs>
          <w:tab w:val="left" w:pos="-720"/>
          <w:tab w:val="left" w:pos="0"/>
          <w:tab w:val="left" w:pos="720"/>
        </w:tabs>
        <w:suppressAutoHyphens/>
        <w:ind w:left="1440" w:hanging="1440"/>
        <w:rPr>
          <w:rFonts w:ascii="Calibri" w:hAnsi="Calibri"/>
          <w:lang w:val="de-DE"/>
        </w:rPr>
      </w:pPr>
    </w:p>
    <w:p w14:paraId="09EE7022" w14:textId="77777777" w:rsidR="0096211C" w:rsidRPr="00DA78B2" w:rsidRDefault="0096211C">
      <w:pPr>
        <w:tabs>
          <w:tab w:val="left" w:pos="-720"/>
          <w:tab w:val="left" w:pos="0"/>
          <w:tab w:val="left" w:pos="720"/>
        </w:tabs>
        <w:suppressAutoHyphens/>
        <w:ind w:left="1440" w:hanging="1440"/>
        <w:rPr>
          <w:rFonts w:ascii="Calibri" w:hAnsi="Calibri"/>
          <w:lang w:val="de-DE"/>
        </w:rPr>
      </w:pPr>
      <w:r w:rsidRPr="00DA78B2">
        <w:rPr>
          <w:rFonts w:ascii="Calibri" w:hAnsi="Calibri"/>
          <w:lang w:val="de-DE"/>
        </w:rPr>
        <w:tab/>
      </w:r>
      <w:r w:rsidRPr="00DA78B2">
        <w:rPr>
          <w:rFonts w:ascii="Calibri" w:hAnsi="Calibri"/>
          <w:lang w:val="de-DE"/>
        </w:rPr>
        <w:tab/>
        <w:t xml:space="preserve">Helga Bemann, </w:t>
      </w:r>
      <w:r w:rsidRPr="00DA78B2">
        <w:rPr>
          <w:rFonts w:ascii="Calibri" w:hAnsi="Calibri"/>
          <w:i/>
          <w:iCs/>
          <w:lang w:val="de-DE"/>
        </w:rPr>
        <w:t>Joachim Ringelnatz. Leben und Werk des Dichters, Malers und Artisten</w:t>
      </w:r>
      <w:r w:rsidRPr="00DA78B2">
        <w:rPr>
          <w:rFonts w:ascii="Calibri" w:hAnsi="Calibri"/>
          <w:lang w:val="de-DE"/>
        </w:rPr>
        <w:t xml:space="preserve">, in </w:t>
      </w:r>
      <w:r w:rsidRPr="00DA78B2">
        <w:rPr>
          <w:rFonts w:ascii="Calibri" w:hAnsi="Calibri"/>
          <w:i/>
          <w:iCs/>
          <w:lang w:val="de-DE"/>
        </w:rPr>
        <w:t>Monatshefte</w:t>
      </w:r>
      <w:r w:rsidRPr="00DA78B2">
        <w:rPr>
          <w:rFonts w:ascii="Calibri" w:hAnsi="Calibri"/>
          <w:lang w:val="de-DE"/>
        </w:rPr>
        <w:t xml:space="preserve"> 92 (2000), pp. 242-243.</w:t>
      </w:r>
    </w:p>
    <w:p w14:paraId="1B506E31" w14:textId="77777777" w:rsidR="0096211C" w:rsidRPr="00DA78B2" w:rsidRDefault="0096211C">
      <w:pPr>
        <w:tabs>
          <w:tab w:val="left" w:pos="-720"/>
          <w:tab w:val="left" w:pos="0"/>
          <w:tab w:val="left" w:pos="720"/>
        </w:tabs>
        <w:suppressAutoHyphens/>
        <w:ind w:left="1440" w:hanging="1440"/>
        <w:rPr>
          <w:rFonts w:ascii="Calibri" w:hAnsi="Calibri"/>
          <w:lang w:val="de-DE"/>
        </w:rPr>
      </w:pPr>
    </w:p>
    <w:p w14:paraId="77A01D39"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lang w:val="de-DE"/>
        </w:rPr>
        <w:tab/>
      </w:r>
      <w:r w:rsidRPr="00DA78B2">
        <w:rPr>
          <w:rFonts w:ascii="Calibri" w:hAnsi="Calibri"/>
          <w:lang w:val="de-DE"/>
        </w:rPr>
        <w:tab/>
      </w:r>
      <w:r w:rsidRPr="00DA78B2">
        <w:rPr>
          <w:rFonts w:ascii="Calibri" w:hAnsi="Calibri"/>
        </w:rPr>
        <w:t xml:space="preserve">Peter Blickle, </w:t>
      </w:r>
      <w:r w:rsidRPr="00DA78B2">
        <w:rPr>
          <w:rFonts w:ascii="Calibri" w:hAnsi="Calibri"/>
          <w:i/>
          <w:iCs/>
        </w:rPr>
        <w:t>Heimat: A Critical Theory of the German Idea of Homeland,</w:t>
      </w:r>
      <w:r w:rsidRPr="00DA78B2">
        <w:rPr>
          <w:rFonts w:ascii="Calibri" w:hAnsi="Calibri"/>
        </w:rPr>
        <w:t xml:space="preserve"> in </w:t>
      </w:r>
      <w:r w:rsidRPr="00DA78B2">
        <w:rPr>
          <w:rFonts w:ascii="Calibri" w:hAnsi="Calibri"/>
          <w:i/>
          <w:iCs/>
        </w:rPr>
        <w:t>Monatshefte</w:t>
      </w:r>
      <w:r w:rsidRPr="00DA78B2">
        <w:rPr>
          <w:rFonts w:ascii="Calibri" w:hAnsi="Calibri"/>
        </w:rPr>
        <w:t xml:space="preserve"> 95 (2003): pp. 506-508.</w:t>
      </w:r>
    </w:p>
    <w:p w14:paraId="548E023A" w14:textId="77777777" w:rsidR="0096211C" w:rsidRPr="00DA78B2" w:rsidRDefault="0096211C">
      <w:pPr>
        <w:tabs>
          <w:tab w:val="left" w:pos="-720"/>
          <w:tab w:val="left" w:pos="0"/>
          <w:tab w:val="left" w:pos="720"/>
        </w:tabs>
        <w:suppressAutoHyphens/>
        <w:ind w:left="1440" w:hanging="1440"/>
        <w:rPr>
          <w:rFonts w:ascii="Calibri" w:hAnsi="Calibri"/>
        </w:rPr>
      </w:pPr>
    </w:p>
    <w:p w14:paraId="66F841E9" w14:textId="77777777" w:rsidR="0096211C" w:rsidRPr="00DA78B2" w:rsidRDefault="0096211C">
      <w:pPr>
        <w:tabs>
          <w:tab w:val="left" w:pos="-720"/>
          <w:tab w:val="left" w:pos="0"/>
          <w:tab w:val="left" w:pos="720"/>
        </w:tabs>
        <w:suppressAutoHyphens/>
        <w:ind w:left="1440" w:hanging="1440"/>
        <w:rPr>
          <w:rFonts w:ascii="Calibri" w:hAnsi="Calibri"/>
          <w:lang w:val="de-DE"/>
        </w:rPr>
      </w:pPr>
      <w:r w:rsidRPr="00DA78B2">
        <w:rPr>
          <w:rFonts w:ascii="Calibri" w:hAnsi="Calibri"/>
        </w:rPr>
        <w:tab/>
      </w:r>
      <w:r w:rsidRPr="00DA78B2">
        <w:rPr>
          <w:rFonts w:ascii="Calibri" w:hAnsi="Calibri"/>
        </w:rPr>
        <w:tab/>
      </w:r>
      <w:r w:rsidRPr="00DA78B2">
        <w:rPr>
          <w:rFonts w:ascii="Calibri" w:hAnsi="Calibri"/>
          <w:lang w:val="de-DE"/>
        </w:rPr>
        <w:t xml:space="preserve">Sabine Hake, </w:t>
      </w:r>
      <w:r w:rsidRPr="00DA78B2">
        <w:rPr>
          <w:rFonts w:ascii="Calibri" w:hAnsi="Calibri"/>
          <w:i/>
          <w:iCs/>
          <w:lang w:val="de-DE"/>
        </w:rPr>
        <w:t>German National Cinema</w:t>
      </w:r>
      <w:r w:rsidRPr="00DA78B2">
        <w:rPr>
          <w:rFonts w:ascii="Calibri" w:hAnsi="Calibri"/>
          <w:lang w:val="de-DE"/>
        </w:rPr>
        <w:t xml:space="preserve">, in </w:t>
      </w:r>
      <w:r w:rsidRPr="00DA78B2">
        <w:rPr>
          <w:rFonts w:ascii="Calibri" w:hAnsi="Calibri"/>
          <w:i/>
          <w:iCs/>
          <w:lang w:val="de-DE"/>
        </w:rPr>
        <w:t>Monatshefte</w:t>
      </w:r>
      <w:r w:rsidRPr="00DA78B2">
        <w:rPr>
          <w:rFonts w:ascii="Calibri" w:hAnsi="Calibri"/>
          <w:lang w:val="de-DE"/>
        </w:rPr>
        <w:t xml:space="preserve"> 95 (2003): pp. 699-700.</w:t>
      </w:r>
    </w:p>
    <w:p w14:paraId="5D05757D" w14:textId="77777777" w:rsidR="003758B0" w:rsidRPr="00DA78B2" w:rsidRDefault="003758B0" w:rsidP="003758B0">
      <w:pPr>
        <w:rPr>
          <w:rFonts w:ascii="Calibri" w:hAnsi="Calibri"/>
          <w:lang w:val="de-DE"/>
        </w:rPr>
      </w:pPr>
      <w:r w:rsidRPr="00DA78B2">
        <w:rPr>
          <w:rFonts w:ascii="Calibri" w:hAnsi="Calibri"/>
          <w:lang w:val="de-DE"/>
        </w:rPr>
        <w:tab/>
      </w:r>
      <w:r w:rsidRPr="00DA78B2">
        <w:rPr>
          <w:rFonts w:ascii="Calibri" w:hAnsi="Calibri"/>
          <w:lang w:val="de-DE"/>
        </w:rPr>
        <w:tab/>
      </w:r>
    </w:p>
    <w:p w14:paraId="35792131" w14:textId="77777777" w:rsidR="003758B0" w:rsidRPr="00DA78B2" w:rsidRDefault="003758B0" w:rsidP="003758B0">
      <w:pPr>
        <w:ind w:left="1440"/>
        <w:rPr>
          <w:rFonts w:ascii="Calibri" w:hAnsi="Calibri" w:cs="Arial"/>
          <w:lang w:val="de-DE"/>
        </w:rPr>
      </w:pPr>
      <w:r w:rsidRPr="00DA78B2">
        <w:rPr>
          <w:rFonts w:ascii="Calibri" w:hAnsi="Calibri" w:cs="Arial"/>
          <w:lang w:val="de-DE"/>
        </w:rPr>
        <w:t>Monika Drasch, Siegfried Haglmo, Wolfgang Neumann, Eva Sixt, Christa Berndl.</w:t>
      </w:r>
    </w:p>
    <w:p w14:paraId="02FB140B" w14:textId="77777777" w:rsidR="003758B0" w:rsidRPr="006330D7" w:rsidRDefault="003758B0" w:rsidP="003758B0">
      <w:pPr>
        <w:ind w:left="1440"/>
        <w:rPr>
          <w:rFonts w:ascii="Calibri" w:hAnsi="Calibri" w:cs="Arial"/>
          <w:i/>
          <w:lang w:val="de-DE"/>
        </w:rPr>
      </w:pPr>
      <w:r w:rsidRPr="00DA78B2">
        <w:rPr>
          <w:rFonts w:ascii="Calibri" w:hAnsi="Calibri" w:cs="Arial"/>
          <w:i/>
        </w:rPr>
        <w:t xml:space="preserve">Emerenz Meier: Out of Heimat. </w:t>
      </w:r>
      <w:r w:rsidRPr="00DA78B2">
        <w:rPr>
          <w:rFonts w:ascii="Calibri" w:hAnsi="Calibri" w:cs="Arial"/>
          <w:i/>
          <w:lang w:val="de-DE"/>
        </w:rPr>
        <w:t xml:space="preserve">Musikalische und literarische Lebensbilder zwischen </w:t>
      </w:r>
      <w:r w:rsidR="0019209E" w:rsidRPr="00DA78B2">
        <w:rPr>
          <w:rFonts w:ascii="Calibri" w:hAnsi="Calibri" w:cs="Arial"/>
          <w:i/>
          <w:lang w:val="de-DE"/>
        </w:rPr>
        <w:t>Bayern und Amerika. Erzählungen—</w:t>
      </w:r>
      <w:r w:rsidRPr="00DA78B2">
        <w:rPr>
          <w:rFonts w:ascii="Calibri" w:hAnsi="Calibri" w:cs="Arial"/>
          <w:i/>
          <w:lang w:val="de-DE"/>
        </w:rPr>
        <w:t>Briefe</w:t>
      </w:r>
      <w:r w:rsidR="0019209E" w:rsidRPr="00DA78B2">
        <w:rPr>
          <w:rFonts w:ascii="Calibri" w:hAnsi="Calibri" w:cs="Arial"/>
          <w:i/>
          <w:lang w:val="de-DE"/>
        </w:rPr>
        <w:t>--</w:t>
      </w:r>
      <w:r w:rsidRPr="00DA78B2">
        <w:rPr>
          <w:rFonts w:ascii="Calibri" w:hAnsi="Calibri" w:cs="Arial"/>
          <w:i/>
          <w:lang w:val="de-DE"/>
        </w:rPr>
        <w:t>Gedichtvertonungen</w:t>
      </w:r>
      <w:r w:rsidRPr="00DA78B2">
        <w:rPr>
          <w:rFonts w:ascii="Calibri" w:hAnsi="Calibri" w:cs="Arial"/>
          <w:lang w:val="de-DE"/>
        </w:rPr>
        <w:t xml:space="preserve">. 2 CD. </w:t>
      </w:r>
      <w:r w:rsidRPr="006330D7">
        <w:rPr>
          <w:rFonts w:ascii="Calibri" w:hAnsi="Calibri" w:cs="Arial"/>
          <w:lang w:val="de-DE"/>
        </w:rPr>
        <w:t xml:space="preserve">In </w:t>
      </w:r>
      <w:r w:rsidRPr="006330D7">
        <w:rPr>
          <w:rFonts w:ascii="Calibri" w:hAnsi="Calibri" w:cs="Arial"/>
          <w:i/>
          <w:lang w:val="de-DE"/>
        </w:rPr>
        <w:t xml:space="preserve">Literatur in Bayern </w:t>
      </w:r>
      <w:r w:rsidR="0019209E" w:rsidRPr="006330D7">
        <w:rPr>
          <w:rFonts w:ascii="Calibri" w:hAnsi="Calibri" w:cs="Arial"/>
          <w:lang w:val="de-DE"/>
        </w:rPr>
        <w:t>83</w:t>
      </w:r>
      <w:r w:rsidRPr="006330D7">
        <w:rPr>
          <w:rFonts w:ascii="Calibri" w:hAnsi="Calibri" w:cs="Arial"/>
          <w:i/>
          <w:lang w:val="de-DE"/>
        </w:rPr>
        <w:t xml:space="preserve">, </w:t>
      </w:r>
      <w:r w:rsidR="0019209E" w:rsidRPr="006330D7">
        <w:rPr>
          <w:rFonts w:ascii="Calibri" w:hAnsi="Calibri" w:cs="Arial"/>
          <w:lang w:val="de-DE"/>
        </w:rPr>
        <w:t xml:space="preserve">(März </w:t>
      </w:r>
      <w:r w:rsidRPr="006330D7">
        <w:rPr>
          <w:rFonts w:ascii="Calibri" w:hAnsi="Calibri" w:cs="Arial"/>
          <w:lang w:val="de-DE"/>
        </w:rPr>
        <w:t>2006</w:t>
      </w:r>
      <w:r w:rsidR="0019209E" w:rsidRPr="006330D7">
        <w:rPr>
          <w:rFonts w:ascii="Calibri" w:hAnsi="Calibri" w:cs="Arial"/>
          <w:lang w:val="de-DE"/>
        </w:rPr>
        <w:t>)</w:t>
      </w:r>
      <w:r w:rsidRPr="006330D7">
        <w:rPr>
          <w:rFonts w:ascii="Calibri" w:hAnsi="Calibri" w:cs="Arial"/>
          <w:i/>
          <w:lang w:val="de-DE"/>
        </w:rPr>
        <w:t xml:space="preserve">: </w:t>
      </w:r>
      <w:r w:rsidRPr="006330D7">
        <w:rPr>
          <w:rFonts w:ascii="Calibri" w:hAnsi="Calibri" w:cs="Arial"/>
          <w:lang w:val="de-DE"/>
        </w:rPr>
        <w:t>p.</w:t>
      </w:r>
      <w:r w:rsidR="00E76F5D" w:rsidRPr="006330D7">
        <w:rPr>
          <w:rFonts w:ascii="Calibri" w:hAnsi="Calibri" w:cs="Arial"/>
          <w:lang w:val="de-DE"/>
        </w:rPr>
        <w:t xml:space="preserve"> 50-1.</w:t>
      </w:r>
    </w:p>
    <w:p w14:paraId="753CA928" w14:textId="77777777" w:rsidR="003758B0" w:rsidRPr="006330D7" w:rsidRDefault="003758B0">
      <w:pPr>
        <w:tabs>
          <w:tab w:val="left" w:pos="-720"/>
          <w:tab w:val="left" w:pos="0"/>
          <w:tab w:val="left" w:pos="720"/>
        </w:tabs>
        <w:suppressAutoHyphens/>
        <w:ind w:left="1440" w:hanging="1440"/>
        <w:rPr>
          <w:rFonts w:ascii="Calibri" w:hAnsi="Calibri"/>
          <w:lang w:val="de-DE"/>
        </w:rPr>
      </w:pPr>
    </w:p>
    <w:p w14:paraId="33326875" w14:textId="77777777" w:rsidR="00467B1A" w:rsidRPr="00846D70" w:rsidRDefault="00467B1A">
      <w:pPr>
        <w:tabs>
          <w:tab w:val="left" w:pos="-720"/>
          <w:tab w:val="left" w:pos="0"/>
          <w:tab w:val="left" w:pos="720"/>
        </w:tabs>
        <w:suppressAutoHyphens/>
        <w:ind w:left="1440" w:hanging="1440"/>
        <w:rPr>
          <w:rFonts w:ascii="Calibri" w:hAnsi="Calibri"/>
        </w:rPr>
      </w:pPr>
      <w:r w:rsidRPr="006330D7">
        <w:rPr>
          <w:rFonts w:ascii="Calibri" w:hAnsi="Calibri"/>
          <w:lang w:val="de-DE"/>
        </w:rPr>
        <w:tab/>
      </w:r>
      <w:r w:rsidRPr="006330D7">
        <w:rPr>
          <w:rFonts w:ascii="Calibri" w:hAnsi="Calibri"/>
          <w:lang w:val="de-DE"/>
        </w:rPr>
        <w:tab/>
      </w:r>
      <w:r w:rsidRPr="00846D70">
        <w:rPr>
          <w:rFonts w:ascii="Calibri" w:hAnsi="Calibri"/>
        </w:rPr>
        <w:t xml:space="preserve">Heidi Schlipphacke, </w:t>
      </w:r>
      <w:r w:rsidRPr="00846D70">
        <w:rPr>
          <w:rFonts w:ascii="Calibri" w:hAnsi="Calibri"/>
          <w:i/>
        </w:rPr>
        <w:t>Nostalgia after Nazism: History, Home, and Affect in German and Austrian Literature and Film</w:t>
      </w:r>
      <w:r w:rsidRPr="00846D70">
        <w:rPr>
          <w:rFonts w:ascii="Calibri" w:hAnsi="Calibri"/>
        </w:rPr>
        <w:t xml:space="preserve">, in </w:t>
      </w:r>
      <w:r w:rsidRPr="00846D70">
        <w:rPr>
          <w:rFonts w:ascii="Calibri" w:hAnsi="Calibri"/>
          <w:i/>
        </w:rPr>
        <w:t>Monatshefte</w:t>
      </w:r>
      <w:r w:rsidRPr="00846D70">
        <w:rPr>
          <w:rFonts w:ascii="Calibri" w:hAnsi="Calibri"/>
        </w:rPr>
        <w:t xml:space="preserve"> 104 (2012): pp. 462-465.</w:t>
      </w:r>
    </w:p>
    <w:p w14:paraId="2FDE23E7" w14:textId="77777777" w:rsidR="0096211C" w:rsidRPr="00846D70" w:rsidRDefault="0096211C">
      <w:pPr>
        <w:tabs>
          <w:tab w:val="left" w:pos="-720"/>
          <w:tab w:val="left" w:pos="0"/>
          <w:tab w:val="left" w:pos="720"/>
        </w:tabs>
        <w:suppressAutoHyphens/>
        <w:rPr>
          <w:rFonts w:ascii="Calibri" w:hAnsi="Calibri"/>
        </w:rPr>
      </w:pPr>
      <w:r w:rsidRPr="00846D70">
        <w:rPr>
          <w:rFonts w:ascii="Calibri" w:hAnsi="Calibri"/>
        </w:rPr>
        <w:tab/>
      </w:r>
      <w:r w:rsidRPr="00846D70">
        <w:rPr>
          <w:rFonts w:ascii="Calibri" w:hAnsi="Calibri"/>
        </w:rPr>
        <w:tab/>
      </w:r>
    </w:p>
    <w:p w14:paraId="78140EC2" w14:textId="77777777" w:rsidR="00CC593A" w:rsidRPr="00566C75" w:rsidRDefault="00CC593A" w:rsidP="00CC593A">
      <w:pPr>
        <w:tabs>
          <w:tab w:val="left" w:pos="-720"/>
          <w:tab w:val="left" w:pos="0"/>
          <w:tab w:val="left" w:pos="720"/>
        </w:tabs>
        <w:suppressAutoHyphens/>
        <w:ind w:left="720"/>
        <w:rPr>
          <w:rFonts w:ascii="Calibri" w:hAnsi="Calibri"/>
        </w:rPr>
      </w:pPr>
      <w:r w:rsidRPr="006330D7">
        <w:rPr>
          <w:rFonts w:ascii="Calibri" w:hAnsi="Calibri"/>
        </w:rPr>
        <w:tab/>
      </w:r>
      <w:r w:rsidR="00467B1A" w:rsidRPr="00846D70">
        <w:rPr>
          <w:rFonts w:ascii="Calibri" w:hAnsi="Calibri"/>
          <w:lang w:val="de-DE"/>
        </w:rPr>
        <w:t>Performance Review</w:t>
      </w:r>
      <w:r w:rsidRPr="00846D70">
        <w:rPr>
          <w:rFonts w:ascii="Calibri" w:hAnsi="Calibri"/>
          <w:lang w:val="de-DE"/>
        </w:rPr>
        <w:t xml:space="preserve">: "Als wir jüngst in Regensburg waren . . ." in </w:t>
      </w:r>
      <w:r w:rsidRPr="00846D70">
        <w:rPr>
          <w:rFonts w:ascii="Calibri" w:hAnsi="Calibri"/>
          <w:i/>
          <w:lang w:val="de-DE"/>
        </w:rPr>
        <w:t>Literatur in Bayern</w:t>
      </w:r>
      <w:r w:rsidRPr="00846D70">
        <w:rPr>
          <w:rFonts w:ascii="Calibri" w:hAnsi="Calibri"/>
          <w:lang w:val="de-DE"/>
        </w:rPr>
        <w:t xml:space="preserve">, 27. </w:t>
      </w:r>
      <w:r w:rsidRPr="00566C75">
        <w:rPr>
          <w:rFonts w:ascii="Calibri" w:hAnsi="Calibri"/>
        </w:rPr>
        <w:t xml:space="preserve">Jahrgang, Nr. </w:t>
      </w:r>
    </w:p>
    <w:p w14:paraId="3487315F" w14:textId="77777777" w:rsidR="00CC593A" w:rsidRPr="006330D7" w:rsidRDefault="00CC593A" w:rsidP="00CC593A">
      <w:pPr>
        <w:tabs>
          <w:tab w:val="left" w:pos="-720"/>
          <w:tab w:val="left" w:pos="0"/>
          <w:tab w:val="left" w:pos="720"/>
        </w:tabs>
        <w:suppressAutoHyphens/>
        <w:ind w:left="720"/>
        <w:rPr>
          <w:rFonts w:ascii="Calibri" w:hAnsi="Calibri"/>
          <w:i/>
          <w:lang w:val="de-DE"/>
        </w:rPr>
      </w:pPr>
      <w:r w:rsidRPr="00566C75">
        <w:rPr>
          <w:rFonts w:ascii="Calibri" w:hAnsi="Calibri"/>
        </w:rPr>
        <w:tab/>
      </w:r>
      <w:r w:rsidRPr="006330D7">
        <w:rPr>
          <w:rFonts w:ascii="Calibri" w:hAnsi="Calibri"/>
        </w:rPr>
        <w:t xml:space="preserve">108 (2012): pp. 41-2. </w:t>
      </w:r>
      <w:r w:rsidRPr="00846D70">
        <w:rPr>
          <w:rFonts w:ascii="Calibri" w:hAnsi="Calibri"/>
        </w:rPr>
        <w:t xml:space="preserve">[Review of theater production </w:t>
      </w:r>
      <w:r w:rsidRPr="00846D70">
        <w:rPr>
          <w:rFonts w:ascii="Calibri" w:hAnsi="Calibri"/>
          <w:i/>
        </w:rPr>
        <w:t xml:space="preserve">Mei Fähr Lady. </w:t>
      </w:r>
      <w:r w:rsidRPr="006330D7">
        <w:rPr>
          <w:rFonts w:ascii="Calibri" w:hAnsi="Calibri"/>
          <w:i/>
          <w:lang w:val="de-DE"/>
        </w:rPr>
        <w:t xml:space="preserve">Ein Bairisch-Crash-Kurs mit Prof. </w:t>
      </w:r>
    </w:p>
    <w:p w14:paraId="417DDDF5" w14:textId="77777777" w:rsidR="00467B1A" w:rsidRPr="006330D7" w:rsidRDefault="00CC593A" w:rsidP="00CC593A">
      <w:pPr>
        <w:tabs>
          <w:tab w:val="left" w:pos="-720"/>
          <w:tab w:val="left" w:pos="0"/>
          <w:tab w:val="left" w:pos="720"/>
        </w:tabs>
        <w:suppressAutoHyphens/>
        <w:ind w:left="720"/>
        <w:rPr>
          <w:rFonts w:ascii="Calibri" w:hAnsi="Calibri"/>
          <w:lang w:val="de-DE"/>
        </w:rPr>
      </w:pPr>
      <w:r w:rsidRPr="006330D7">
        <w:rPr>
          <w:rFonts w:ascii="Calibri" w:hAnsi="Calibri"/>
          <w:i/>
          <w:lang w:val="de-DE"/>
        </w:rPr>
        <w:tab/>
        <w:t>Ludwig Zehetner</w:t>
      </w:r>
      <w:r w:rsidRPr="006330D7">
        <w:rPr>
          <w:rFonts w:ascii="Calibri" w:hAnsi="Calibri"/>
          <w:lang w:val="de-DE"/>
        </w:rPr>
        <w:t>, Oct 31, 2011.]</w:t>
      </w:r>
    </w:p>
    <w:p w14:paraId="14B8CEAE" w14:textId="77777777" w:rsidR="00AF0507" w:rsidRPr="006330D7" w:rsidRDefault="00AF0507" w:rsidP="00CC593A">
      <w:pPr>
        <w:tabs>
          <w:tab w:val="left" w:pos="-720"/>
          <w:tab w:val="left" w:pos="0"/>
          <w:tab w:val="left" w:pos="720"/>
        </w:tabs>
        <w:suppressAutoHyphens/>
        <w:ind w:left="720"/>
        <w:rPr>
          <w:rFonts w:ascii="Calibri" w:hAnsi="Calibri"/>
          <w:lang w:val="de-DE"/>
        </w:rPr>
      </w:pPr>
    </w:p>
    <w:p w14:paraId="10DDB86A" w14:textId="77777777" w:rsidR="00AF0507" w:rsidRPr="00C85FDB" w:rsidRDefault="00AF0507" w:rsidP="00AF0507">
      <w:pPr>
        <w:tabs>
          <w:tab w:val="left" w:pos="-720"/>
          <w:tab w:val="left" w:pos="0"/>
          <w:tab w:val="left" w:pos="720"/>
        </w:tabs>
        <w:suppressAutoHyphens/>
        <w:ind w:left="1440"/>
        <w:rPr>
          <w:rFonts w:ascii="Calibri" w:hAnsi="Calibri"/>
          <w:lang w:val="de-DE"/>
        </w:rPr>
      </w:pPr>
      <w:r w:rsidRPr="006330D7">
        <w:rPr>
          <w:rFonts w:ascii="Calibri" w:hAnsi="Calibri"/>
          <w:lang w:val="de-DE"/>
        </w:rPr>
        <w:t xml:space="preserve">Elena Agazzi and Erhard Schütz, eds., </w:t>
      </w:r>
      <w:r w:rsidRPr="006330D7">
        <w:rPr>
          <w:rFonts w:ascii="Calibri" w:hAnsi="Calibri"/>
          <w:i/>
          <w:lang w:val="de-DE"/>
        </w:rPr>
        <w:t xml:space="preserve">Heimkehr: Eine zentrale Kategorie der Nachkriegszeit. </w:t>
      </w:r>
      <w:r w:rsidRPr="00C85FDB">
        <w:rPr>
          <w:rFonts w:ascii="Calibri" w:hAnsi="Calibri"/>
          <w:i/>
          <w:lang w:val="de-DE"/>
        </w:rPr>
        <w:t>Geschichte, Literatur und Medien,</w:t>
      </w:r>
      <w:r w:rsidRPr="00C85FDB">
        <w:rPr>
          <w:rFonts w:ascii="Calibri" w:hAnsi="Calibri"/>
          <w:lang w:val="de-DE"/>
        </w:rPr>
        <w:t xml:space="preserve"> in </w:t>
      </w:r>
      <w:r w:rsidRPr="00C85FDB">
        <w:rPr>
          <w:rFonts w:ascii="Calibri" w:hAnsi="Calibri"/>
          <w:i/>
          <w:lang w:val="de-DE"/>
        </w:rPr>
        <w:t>Monatshefte</w:t>
      </w:r>
      <w:r w:rsidRPr="00C85FDB">
        <w:rPr>
          <w:rFonts w:ascii="Calibri" w:hAnsi="Calibri"/>
          <w:lang w:val="de-DE"/>
        </w:rPr>
        <w:t xml:space="preserve"> </w:t>
      </w:r>
      <w:r w:rsidR="00FC07DC" w:rsidRPr="00C85FDB">
        <w:rPr>
          <w:rFonts w:ascii="Calibri" w:hAnsi="Calibri"/>
          <w:lang w:val="de-DE"/>
        </w:rPr>
        <w:t xml:space="preserve">105 </w:t>
      </w:r>
      <w:r w:rsidRPr="00C85FDB">
        <w:rPr>
          <w:rFonts w:ascii="Calibri" w:hAnsi="Calibri"/>
          <w:lang w:val="de-DE"/>
        </w:rPr>
        <w:t>(2013)</w:t>
      </w:r>
      <w:r w:rsidR="00FC07DC" w:rsidRPr="00C85FDB">
        <w:rPr>
          <w:rFonts w:ascii="Calibri" w:hAnsi="Calibri"/>
          <w:lang w:val="de-DE"/>
        </w:rPr>
        <w:t>: pp. 167-170</w:t>
      </w:r>
      <w:r w:rsidRPr="00C85FDB">
        <w:rPr>
          <w:rFonts w:ascii="Calibri" w:hAnsi="Calibri"/>
          <w:lang w:val="de-DE"/>
        </w:rPr>
        <w:t>.</w:t>
      </w:r>
    </w:p>
    <w:p w14:paraId="24F86DC3" w14:textId="77777777" w:rsidR="0054103F" w:rsidRPr="00C85FDB" w:rsidRDefault="0054103F" w:rsidP="00AF0507">
      <w:pPr>
        <w:tabs>
          <w:tab w:val="left" w:pos="-720"/>
          <w:tab w:val="left" w:pos="0"/>
          <w:tab w:val="left" w:pos="720"/>
        </w:tabs>
        <w:suppressAutoHyphens/>
        <w:ind w:left="1440"/>
        <w:rPr>
          <w:rFonts w:ascii="Calibri" w:hAnsi="Calibri"/>
          <w:lang w:val="de-DE"/>
        </w:rPr>
      </w:pPr>
    </w:p>
    <w:p w14:paraId="69978E9B" w14:textId="485E2E0C" w:rsidR="0054103F" w:rsidRPr="00C85FDB" w:rsidRDefault="0054103F" w:rsidP="00AF0507">
      <w:pPr>
        <w:tabs>
          <w:tab w:val="left" w:pos="-720"/>
          <w:tab w:val="left" w:pos="0"/>
          <w:tab w:val="left" w:pos="720"/>
        </w:tabs>
        <w:suppressAutoHyphens/>
        <w:ind w:left="1440"/>
        <w:rPr>
          <w:rFonts w:ascii="Calibri" w:hAnsi="Calibri"/>
          <w:lang w:val="de-DE"/>
        </w:rPr>
      </w:pPr>
      <w:r w:rsidRPr="00C85FDB">
        <w:rPr>
          <w:rFonts w:ascii="Calibri" w:hAnsi="Calibri"/>
          <w:lang w:val="de-DE"/>
        </w:rPr>
        <w:t xml:space="preserve">John E. Williams, trl., </w:t>
      </w:r>
      <w:r w:rsidRPr="00C85FDB">
        <w:rPr>
          <w:rFonts w:ascii="Calibri" w:hAnsi="Calibri"/>
          <w:i/>
          <w:lang w:val="de-DE"/>
        </w:rPr>
        <w:t>The Writings of Ferdinand Lindheimer: Texas Botanist, Texas Philosopher</w:t>
      </w:r>
      <w:r w:rsidRPr="00C85FDB">
        <w:rPr>
          <w:rFonts w:ascii="Calibri" w:hAnsi="Calibri"/>
          <w:lang w:val="de-DE"/>
        </w:rPr>
        <w:t xml:space="preserve">, in </w:t>
      </w:r>
      <w:r w:rsidR="007E4B78" w:rsidRPr="00C85FDB">
        <w:rPr>
          <w:rFonts w:ascii="Calibri" w:hAnsi="Calibri"/>
          <w:i/>
          <w:lang w:val="de-DE"/>
        </w:rPr>
        <w:t>Yearbook of German-American Studies</w:t>
      </w:r>
      <w:r w:rsidR="00247D47" w:rsidRPr="00C85FDB">
        <w:rPr>
          <w:rFonts w:ascii="Calibri" w:hAnsi="Calibri"/>
          <w:lang w:val="de-DE"/>
        </w:rPr>
        <w:t xml:space="preserve"> 55 (2020): pp.187-188.</w:t>
      </w:r>
    </w:p>
    <w:p w14:paraId="7646B60F" w14:textId="77777777" w:rsidR="00CC593A" w:rsidRPr="00C85FDB" w:rsidRDefault="00CC593A" w:rsidP="00CC593A">
      <w:pPr>
        <w:tabs>
          <w:tab w:val="left" w:pos="-720"/>
          <w:tab w:val="left" w:pos="0"/>
          <w:tab w:val="left" w:pos="720"/>
        </w:tabs>
        <w:suppressAutoHyphens/>
        <w:ind w:left="720"/>
        <w:rPr>
          <w:rFonts w:ascii="Calibri" w:hAnsi="Calibri"/>
          <w:lang w:val="de-DE"/>
        </w:rPr>
      </w:pPr>
    </w:p>
    <w:p w14:paraId="11C350EB" w14:textId="77777777" w:rsidR="00391807" w:rsidRPr="00C85FDB" w:rsidRDefault="00391807" w:rsidP="00CC593A">
      <w:pPr>
        <w:tabs>
          <w:tab w:val="left" w:pos="-720"/>
          <w:tab w:val="left" w:pos="0"/>
          <w:tab w:val="left" w:pos="720"/>
        </w:tabs>
        <w:suppressAutoHyphens/>
        <w:ind w:left="720"/>
        <w:rPr>
          <w:rFonts w:ascii="Calibri" w:hAnsi="Calibri"/>
          <w:lang w:val="de-DE"/>
        </w:rPr>
      </w:pPr>
    </w:p>
    <w:p w14:paraId="0D03F767" w14:textId="77777777" w:rsidR="0096211C" w:rsidRPr="00DA78B2" w:rsidRDefault="00E27328">
      <w:pPr>
        <w:tabs>
          <w:tab w:val="left" w:pos="-720"/>
        </w:tabs>
        <w:suppressAutoHyphens/>
        <w:outlineLvl w:val="0"/>
        <w:rPr>
          <w:rFonts w:ascii="Calibri" w:hAnsi="Calibri"/>
          <w:b/>
        </w:rPr>
      </w:pPr>
      <w:r w:rsidRPr="00DA78B2">
        <w:rPr>
          <w:rFonts w:ascii="Calibri" w:hAnsi="Calibri"/>
          <w:b/>
        </w:rPr>
        <w:t xml:space="preserve">PAPER </w:t>
      </w:r>
      <w:r w:rsidR="0096211C" w:rsidRPr="00DA78B2">
        <w:rPr>
          <w:rFonts w:ascii="Calibri" w:hAnsi="Calibri"/>
          <w:b/>
        </w:rPr>
        <w:t>PRESENTATIONS</w:t>
      </w:r>
    </w:p>
    <w:p w14:paraId="6C36EE73" w14:textId="77777777" w:rsidR="00ED1765" w:rsidRPr="00DA78B2" w:rsidRDefault="00ED1765">
      <w:pPr>
        <w:tabs>
          <w:tab w:val="left" w:pos="-720"/>
        </w:tabs>
        <w:suppressAutoHyphens/>
        <w:outlineLvl w:val="0"/>
        <w:rPr>
          <w:rFonts w:ascii="Calibri" w:hAnsi="Calibri"/>
        </w:rPr>
      </w:pPr>
      <w:r w:rsidRPr="00DA78B2">
        <w:rPr>
          <w:rFonts w:ascii="Calibri" w:hAnsi="Calibri"/>
          <w:b/>
        </w:rPr>
        <w:tab/>
        <w:t>Conference Presentations</w:t>
      </w:r>
    </w:p>
    <w:p w14:paraId="1266AF49"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 xml:space="preserve">"Dialect in Foreign Language Instruction" at regional meeting of AATG (Iowa Chapter) in Cedar Falls, IA, March 1980. </w:t>
      </w:r>
    </w:p>
    <w:p w14:paraId="085F4097" w14:textId="77777777" w:rsidR="0096211C" w:rsidRPr="00DA78B2" w:rsidRDefault="0096211C">
      <w:pPr>
        <w:tabs>
          <w:tab w:val="left" w:pos="-720"/>
        </w:tabs>
        <w:suppressAutoHyphens/>
        <w:rPr>
          <w:rFonts w:ascii="Calibri" w:hAnsi="Calibri"/>
        </w:rPr>
      </w:pPr>
    </w:p>
    <w:p w14:paraId="493D95C1" w14:textId="77777777" w:rsidR="0096211C" w:rsidRPr="006330D7"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 xml:space="preserve">"Dialect Poetry minus Dialect = ?" </w:t>
      </w:r>
      <w:r w:rsidR="003C06BA" w:rsidRPr="00DA78B2">
        <w:rPr>
          <w:rFonts w:ascii="Calibri" w:hAnsi="Calibri"/>
        </w:rPr>
        <w:t>at the RMMLA</w:t>
      </w:r>
      <w:r w:rsidRPr="00DA78B2">
        <w:rPr>
          <w:rFonts w:ascii="Calibri" w:hAnsi="Calibri"/>
        </w:rPr>
        <w:t xml:space="preserve"> convention, Las Vegas, Oct. 1977. </w:t>
      </w:r>
    </w:p>
    <w:p w14:paraId="5AA6F018" w14:textId="77777777" w:rsidR="0096211C" w:rsidRPr="006330D7" w:rsidRDefault="0096211C">
      <w:pPr>
        <w:tabs>
          <w:tab w:val="left" w:pos="-720"/>
        </w:tabs>
        <w:suppressAutoHyphens/>
        <w:rPr>
          <w:rFonts w:ascii="Calibri" w:hAnsi="Calibri"/>
        </w:rPr>
      </w:pPr>
    </w:p>
    <w:p w14:paraId="5155A089" w14:textId="77777777" w:rsidR="003C06BA" w:rsidRPr="00DA78B2" w:rsidRDefault="0096211C">
      <w:pPr>
        <w:tabs>
          <w:tab w:val="left" w:pos="-720"/>
        </w:tabs>
        <w:suppressAutoHyphens/>
        <w:rPr>
          <w:rFonts w:ascii="Calibri" w:hAnsi="Calibri"/>
        </w:rPr>
      </w:pPr>
      <w:r w:rsidRPr="006330D7">
        <w:rPr>
          <w:rFonts w:ascii="Calibri" w:hAnsi="Calibri"/>
        </w:rPr>
        <w:tab/>
      </w:r>
      <w:r w:rsidRPr="006330D7">
        <w:rPr>
          <w:rFonts w:ascii="Calibri" w:hAnsi="Calibri"/>
        </w:rPr>
        <w:tab/>
      </w:r>
      <w:r w:rsidR="003C06BA" w:rsidRPr="00DA78B2">
        <w:rPr>
          <w:rFonts w:ascii="Calibri" w:hAnsi="Calibri"/>
        </w:rPr>
        <w:t xml:space="preserve">W. Bruce Armstrong, Barry Fulks, Michael Gilbert, Christopher Wickham and Thomas Wolber, </w:t>
      </w:r>
    </w:p>
    <w:p w14:paraId="5CFC7D1D" w14:textId="77777777" w:rsidR="0096211C" w:rsidRPr="00DA78B2" w:rsidRDefault="0096211C" w:rsidP="003C06BA">
      <w:pPr>
        <w:tabs>
          <w:tab w:val="left" w:pos="-720"/>
        </w:tabs>
        <w:suppressAutoHyphens/>
        <w:ind w:left="1440"/>
        <w:rPr>
          <w:rFonts w:ascii="Calibri" w:hAnsi="Calibri"/>
        </w:rPr>
      </w:pPr>
      <w:r w:rsidRPr="006330D7">
        <w:rPr>
          <w:rFonts w:ascii="Calibri" w:hAnsi="Calibri"/>
        </w:rPr>
        <w:t xml:space="preserve">"Alptraumfabrik? </w:t>
      </w:r>
      <w:r w:rsidRPr="00DA78B2">
        <w:rPr>
          <w:rFonts w:ascii="Calibri" w:hAnsi="Calibri"/>
        </w:rPr>
        <w:t>German Film in the Twenties" Wisconsin Workshop 1979 on "Fascism and the Avant</w:t>
      </w:r>
      <w:r w:rsidRPr="00DA78B2">
        <w:rPr>
          <w:rFonts w:ascii="Calibri" w:hAnsi="Calibri"/>
        </w:rPr>
        <w:noBreakHyphen/>
        <w:t xml:space="preserve">Garde," </w:t>
      </w:r>
      <w:r w:rsidR="003C06BA" w:rsidRPr="00DA78B2">
        <w:rPr>
          <w:rFonts w:ascii="Calibri" w:hAnsi="Calibri"/>
        </w:rPr>
        <w:t xml:space="preserve">U. of Wisconsin-Madison, </w:t>
      </w:r>
      <w:r w:rsidRPr="00DA78B2">
        <w:rPr>
          <w:rFonts w:ascii="Calibri" w:hAnsi="Calibri"/>
        </w:rPr>
        <w:t xml:space="preserve">Oct. 1979. </w:t>
      </w:r>
    </w:p>
    <w:p w14:paraId="5D58971A" w14:textId="77777777" w:rsidR="0096211C" w:rsidRPr="00DA78B2" w:rsidRDefault="0096211C">
      <w:pPr>
        <w:tabs>
          <w:tab w:val="left" w:pos="-720"/>
        </w:tabs>
        <w:suppressAutoHyphens/>
        <w:rPr>
          <w:rFonts w:ascii="Calibri" w:hAnsi="Calibri"/>
        </w:rPr>
      </w:pPr>
    </w:p>
    <w:p w14:paraId="2AA9AAEC"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 xml:space="preserve">"The King of France came down the hill, And ne'er went up again: Lessing and French Classicism" </w:t>
      </w:r>
      <w:r w:rsidR="003C06BA" w:rsidRPr="00DA78B2">
        <w:rPr>
          <w:rFonts w:ascii="Calibri" w:hAnsi="Calibri"/>
        </w:rPr>
        <w:t xml:space="preserve">at the </w:t>
      </w:r>
      <w:r w:rsidRPr="00DA78B2">
        <w:rPr>
          <w:rFonts w:ascii="Calibri" w:hAnsi="Calibri"/>
        </w:rPr>
        <w:t xml:space="preserve">MLA convention, New York, Dec. 1981. </w:t>
      </w:r>
    </w:p>
    <w:p w14:paraId="4A0ED77B" w14:textId="77777777" w:rsidR="0096211C" w:rsidRPr="00DA78B2" w:rsidRDefault="0096211C">
      <w:pPr>
        <w:tabs>
          <w:tab w:val="left" w:pos="-720"/>
        </w:tabs>
        <w:suppressAutoHyphens/>
        <w:rPr>
          <w:rFonts w:ascii="Calibri" w:hAnsi="Calibri"/>
        </w:rPr>
      </w:pPr>
    </w:p>
    <w:p w14:paraId="366D68EB"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 xml:space="preserve">"Regional Language as Literary Language: The Case of Modern Dialect Poetry" </w:t>
      </w:r>
      <w:r w:rsidR="003C06BA" w:rsidRPr="00DA78B2">
        <w:rPr>
          <w:rFonts w:ascii="Calibri" w:hAnsi="Calibri"/>
        </w:rPr>
        <w:t xml:space="preserve">at the </w:t>
      </w:r>
      <w:r w:rsidRPr="00DA78B2">
        <w:rPr>
          <w:rFonts w:ascii="Calibri" w:hAnsi="Calibri"/>
        </w:rPr>
        <w:t xml:space="preserve">MLA convention, Los Angeles, Dec. 1982. </w:t>
      </w:r>
    </w:p>
    <w:p w14:paraId="1E5ED40B" w14:textId="77777777" w:rsidR="0096211C" w:rsidRPr="00DA78B2" w:rsidRDefault="0096211C">
      <w:pPr>
        <w:tabs>
          <w:tab w:val="left" w:pos="-720"/>
        </w:tabs>
        <w:suppressAutoHyphens/>
        <w:rPr>
          <w:rFonts w:ascii="Calibri" w:hAnsi="Calibri"/>
        </w:rPr>
      </w:pPr>
    </w:p>
    <w:p w14:paraId="36F96737" w14:textId="77777777" w:rsidR="0096211C" w:rsidRPr="00DA78B2" w:rsidRDefault="0096211C">
      <w:pPr>
        <w:tabs>
          <w:tab w:val="left" w:pos="-720"/>
          <w:tab w:val="left" w:pos="0"/>
          <w:tab w:val="left" w:pos="720"/>
        </w:tabs>
        <w:suppressAutoHyphens/>
        <w:ind w:left="1440" w:hanging="1440"/>
        <w:outlineLvl w:val="0"/>
        <w:rPr>
          <w:rFonts w:ascii="Calibri" w:hAnsi="Calibri"/>
        </w:rPr>
      </w:pPr>
      <w:r w:rsidRPr="00DA78B2">
        <w:rPr>
          <w:rFonts w:ascii="Calibri" w:hAnsi="Calibri"/>
        </w:rPr>
        <w:tab/>
      </w:r>
      <w:r w:rsidRPr="00DA78B2">
        <w:rPr>
          <w:rFonts w:ascii="Calibri" w:hAnsi="Calibri"/>
        </w:rPr>
        <w:tab/>
        <w:t xml:space="preserve">"Modern Dialect Poetry as </w:t>
      </w:r>
      <w:r w:rsidRPr="00DA78B2">
        <w:rPr>
          <w:rFonts w:ascii="Calibri" w:hAnsi="Calibri"/>
          <w:i/>
          <w:iCs/>
        </w:rPr>
        <w:t>Gebrauchsliteratur</w:t>
      </w:r>
      <w:r w:rsidRPr="00DA78B2">
        <w:rPr>
          <w:rFonts w:ascii="Calibri" w:hAnsi="Calibri"/>
        </w:rPr>
        <w:t xml:space="preserve">" </w:t>
      </w:r>
      <w:r w:rsidR="003C06BA" w:rsidRPr="00DA78B2">
        <w:rPr>
          <w:rFonts w:ascii="Calibri" w:hAnsi="Calibri"/>
        </w:rPr>
        <w:t xml:space="preserve">at the </w:t>
      </w:r>
      <w:r w:rsidRPr="00DA78B2">
        <w:rPr>
          <w:rFonts w:ascii="Calibri" w:hAnsi="Calibri"/>
        </w:rPr>
        <w:t xml:space="preserve">AATG convention, San Francisco, Nov. 1983. </w:t>
      </w:r>
    </w:p>
    <w:p w14:paraId="18F96BD2" w14:textId="77777777" w:rsidR="0096211C" w:rsidRPr="00DA78B2" w:rsidRDefault="0096211C">
      <w:pPr>
        <w:tabs>
          <w:tab w:val="left" w:pos="-720"/>
        </w:tabs>
        <w:suppressAutoHyphens/>
        <w:rPr>
          <w:rFonts w:ascii="Calibri" w:hAnsi="Calibri"/>
        </w:rPr>
      </w:pPr>
    </w:p>
    <w:p w14:paraId="33AA0BAA"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 xml:space="preserve">"The Miracle Comes Home: </w:t>
      </w:r>
      <w:r w:rsidRPr="00DA78B2">
        <w:rPr>
          <w:rFonts w:ascii="Calibri" w:hAnsi="Calibri"/>
          <w:i/>
          <w:iCs/>
        </w:rPr>
        <w:t>Wirtschaftswunder</w:t>
      </w:r>
      <w:r w:rsidRPr="00DA78B2">
        <w:rPr>
          <w:rFonts w:ascii="Calibri" w:hAnsi="Calibri"/>
        </w:rPr>
        <w:t xml:space="preserve">, </w:t>
      </w:r>
      <w:r w:rsidRPr="00DA78B2">
        <w:rPr>
          <w:rFonts w:ascii="Calibri" w:hAnsi="Calibri"/>
          <w:i/>
          <w:iCs/>
        </w:rPr>
        <w:t>Heimat</w:t>
      </w:r>
      <w:r w:rsidRPr="00DA78B2">
        <w:rPr>
          <w:rFonts w:ascii="Calibri" w:hAnsi="Calibri"/>
        </w:rPr>
        <w:t xml:space="preserve">, and </w:t>
      </w:r>
      <w:r w:rsidRPr="00DA78B2">
        <w:rPr>
          <w:rFonts w:ascii="Calibri" w:hAnsi="Calibri"/>
          <w:i/>
          <w:iCs/>
        </w:rPr>
        <w:t>Mundartdichtung</w:t>
      </w:r>
      <w:r w:rsidRPr="00DA78B2">
        <w:rPr>
          <w:rFonts w:ascii="Calibri" w:hAnsi="Calibri"/>
        </w:rPr>
        <w:t xml:space="preserve">" </w:t>
      </w:r>
      <w:r w:rsidR="003C06BA" w:rsidRPr="00DA78B2">
        <w:rPr>
          <w:rFonts w:ascii="Calibri" w:hAnsi="Calibri"/>
        </w:rPr>
        <w:t xml:space="preserve">at the </w:t>
      </w:r>
      <w:r w:rsidRPr="00DA78B2">
        <w:rPr>
          <w:rFonts w:ascii="Calibri" w:hAnsi="Calibri"/>
        </w:rPr>
        <w:t xml:space="preserve">NEMLA convention, Philadelphia, March 1984. </w:t>
      </w:r>
    </w:p>
    <w:p w14:paraId="1D8E5153" w14:textId="77777777" w:rsidR="0096211C" w:rsidRPr="00DA78B2" w:rsidRDefault="0096211C">
      <w:pPr>
        <w:tabs>
          <w:tab w:val="left" w:pos="-720"/>
        </w:tabs>
        <w:suppressAutoHyphens/>
        <w:rPr>
          <w:rFonts w:ascii="Calibri" w:hAnsi="Calibri"/>
        </w:rPr>
      </w:pPr>
    </w:p>
    <w:p w14:paraId="77D2AB73"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w:t>
      </w:r>
      <w:r w:rsidRPr="00DA78B2">
        <w:rPr>
          <w:rFonts w:ascii="Calibri" w:hAnsi="Calibri"/>
          <w:i/>
          <w:iCs/>
        </w:rPr>
        <w:t>Heimatfilm</w:t>
      </w:r>
      <w:r w:rsidRPr="00DA78B2">
        <w:rPr>
          <w:rFonts w:ascii="Calibri" w:hAnsi="Calibri"/>
        </w:rPr>
        <w:t xml:space="preserve"> in the Age of Mechanical Destructibility" </w:t>
      </w:r>
      <w:r w:rsidR="003C06BA" w:rsidRPr="00DA78B2">
        <w:rPr>
          <w:rFonts w:ascii="Calibri" w:hAnsi="Calibri"/>
        </w:rPr>
        <w:t xml:space="preserve">at the </w:t>
      </w:r>
      <w:r w:rsidRPr="00DA78B2">
        <w:rPr>
          <w:rFonts w:ascii="Calibri" w:hAnsi="Calibri"/>
        </w:rPr>
        <w:t xml:space="preserve">NEMLA convention, Hartford, March 1985. </w:t>
      </w:r>
    </w:p>
    <w:p w14:paraId="680853DC" w14:textId="77777777" w:rsidR="0096211C" w:rsidRPr="00DA78B2" w:rsidRDefault="0096211C">
      <w:pPr>
        <w:tabs>
          <w:tab w:val="left" w:pos="-720"/>
        </w:tabs>
        <w:suppressAutoHyphens/>
        <w:rPr>
          <w:rFonts w:ascii="Calibri" w:hAnsi="Calibri"/>
        </w:rPr>
      </w:pPr>
    </w:p>
    <w:p w14:paraId="22860D25" w14:textId="77777777" w:rsidR="0096211C" w:rsidRPr="006330D7"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 xml:space="preserve">"Oral Proficiency Testing: What is it and where is it going?" </w:t>
      </w:r>
      <w:r w:rsidR="003C06BA" w:rsidRPr="00DA78B2">
        <w:rPr>
          <w:rFonts w:ascii="Calibri" w:hAnsi="Calibri"/>
        </w:rPr>
        <w:t xml:space="preserve">at the </w:t>
      </w:r>
      <w:r w:rsidRPr="00DA78B2">
        <w:rPr>
          <w:rFonts w:ascii="Calibri" w:hAnsi="Calibri"/>
        </w:rPr>
        <w:t xml:space="preserve">Spring </w:t>
      </w:r>
      <w:r w:rsidR="003C06BA" w:rsidRPr="00DA78B2">
        <w:rPr>
          <w:rFonts w:ascii="Calibri" w:hAnsi="Calibri"/>
        </w:rPr>
        <w:t>M</w:t>
      </w:r>
      <w:r w:rsidRPr="00DA78B2">
        <w:rPr>
          <w:rFonts w:ascii="Calibri" w:hAnsi="Calibri"/>
        </w:rPr>
        <w:t xml:space="preserve">eeting of Western Pennsylvania chapter of AATG, Clarion, April 1985. </w:t>
      </w:r>
    </w:p>
    <w:p w14:paraId="0BB2FF57" w14:textId="77777777" w:rsidR="0096211C" w:rsidRPr="006330D7" w:rsidRDefault="0096211C">
      <w:pPr>
        <w:tabs>
          <w:tab w:val="left" w:pos="-720"/>
        </w:tabs>
        <w:suppressAutoHyphens/>
        <w:rPr>
          <w:rFonts w:ascii="Calibri" w:hAnsi="Calibri"/>
        </w:rPr>
      </w:pPr>
    </w:p>
    <w:p w14:paraId="6CFA573D" w14:textId="77777777" w:rsidR="0096211C" w:rsidRPr="00DA78B2" w:rsidRDefault="0096211C">
      <w:pPr>
        <w:tabs>
          <w:tab w:val="left" w:pos="-720"/>
          <w:tab w:val="left" w:pos="0"/>
          <w:tab w:val="left" w:pos="720"/>
        </w:tabs>
        <w:suppressAutoHyphens/>
        <w:ind w:left="1440" w:hanging="1440"/>
        <w:rPr>
          <w:rFonts w:ascii="Calibri" w:hAnsi="Calibri"/>
          <w:lang w:val="de-DE"/>
        </w:rPr>
      </w:pPr>
      <w:r w:rsidRPr="006330D7">
        <w:rPr>
          <w:rFonts w:ascii="Calibri" w:hAnsi="Calibri"/>
        </w:rPr>
        <w:tab/>
      </w:r>
      <w:r w:rsidRPr="006330D7">
        <w:rPr>
          <w:rFonts w:ascii="Calibri" w:hAnsi="Calibri"/>
        </w:rPr>
        <w:tab/>
      </w:r>
      <w:r w:rsidRPr="00DA78B2">
        <w:rPr>
          <w:rFonts w:ascii="Calibri" w:hAnsi="Calibri"/>
          <w:lang w:val="de-DE"/>
        </w:rPr>
        <w:t xml:space="preserve">"Der plötzliche Reichtum des Hessischen Landboten: Büchner's Der Hessische Landbote in the Light of Schlöndorff's Kombach Film" </w:t>
      </w:r>
      <w:r w:rsidR="003C06BA" w:rsidRPr="00DA78B2">
        <w:rPr>
          <w:rFonts w:ascii="Calibri" w:hAnsi="Calibri"/>
          <w:lang w:val="de-DE"/>
        </w:rPr>
        <w:t xml:space="preserve">at the </w:t>
      </w:r>
      <w:r w:rsidRPr="00DA78B2">
        <w:rPr>
          <w:rFonts w:ascii="Calibri" w:hAnsi="Calibri"/>
          <w:lang w:val="de-DE"/>
        </w:rPr>
        <w:t xml:space="preserve">AATG convention, New York, Nov. 1985. </w:t>
      </w:r>
    </w:p>
    <w:p w14:paraId="5AF1A68F" w14:textId="77777777" w:rsidR="0096211C" w:rsidRPr="00DA78B2" w:rsidRDefault="0096211C">
      <w:pPr>
        <w:tabs>
          <w:tab w:val="left" w:pos="-720"/>
        </w:tabs>
        <w:suppressAutoHyphens/>
        <w:rPr>
          <w:rFonts w:ascii="Calibri" w:hAnsi="Calibri"/>
          <w:lang w:val="de-DE"/>
        </w:rPr>
      </w:pPr>
    </w:p>
    <w:p w14:paraId="038FAF45"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lang w:val="de-DE"/>
        </w:rPr>
        <w:tab/>
      </w:r>
      <w:r w:rsidRPr="00DA78B2">
        <w:rPr>
          <w:rFonts w:ascii="Calibri" w:hAnsi="Calibri"/>
          <w:lang w:val="de-DE"/>
        </w:rPr>
        <w:tab/>
      </w:r>
      <w:r w:rsidRPr="00DA78B2">
        <w:rPr>
          <w:rFonts w:ascii="Calibri" w:hAnsi="Calibri"/>
        </w:rPr>
        <w:t>"</w:t>
      </w:r>
      <w:r w:rsidRPr="00DA78B2">
        <w:rPr>
          <w:rFonts w:ascii="Calibri" w:hAnsi="Calibri"/>
          <w:i/>
          <w:iCs/>
        </w:rPr>
        <w:t>Heimatdichter</w:t>
      </w:r>
      <w:r w:rsidRPr="00DA78B2">
        <w:rPr>
          <w:rFonts w:ascii="Calibri" w:hAnsi="Calibri"/>
        </w:rPr>
        <w:t xml:space="preserve"> as </w:t>
      </w:r>
      <w:r w:rsidRPr="00DA78B2">
        <w:rPr>
          <w:rFonts w:ascii="Calibri" w:hAnsi="Calibri"/>
          <w:i/>
          <w:iCs/>
        </w:rPr>
        <w:t>Nestbeschmutzer</w:t>
      </w:r>
      <w:r w:rsidRPr="00DA78B2">
        <w:rPr>
          <w:rFonts w:ascii="Calibri" w:hAnsi="Calibri"/>
        </w:rPr>
        <w:t xml:space="preserve">: </w:t>
      </w:r>
      <w:r w:rsidRPr="00DA78B2">
        <w:rPr>
          <w:rFonts w:ascii="Calibri" w:hAnsi="Calibri"/>
          <w:i/>
          <w:iCs/>
        </w:rPr>
        <w:t>Entartete Mundart</w:t>
      </w:r>
      <w:r w:rsidRPr="00DA78B2">
        <w:rPr>
          <w:rFonts w:ascii="Calibri" w:hAnsi="Calibri"/>
        </w:rPr>
        <w:t xml:space="preserve">?" paper presented at Symposium on </w:t>
      </w:r>
      <w:r w:rsidRPr="00DA78B2">
        <w:rPr>
          <w:rFonts w:ascii="Calibri" w:hAnsi="Calibri"/>
          <w:i/>
          <w:iCs/>
        </w:rPr>
        <w:t>Heimat</w:t>
      </w:r>
      <w:r w:rsidRPr="00DA78B2">
        <w:rPr>
          <w:rFonts w:ascii="Calibri" w:hAnsi="Calibri"/>
        </w:rPr>
        <w:t xml:space="preserve"> in Contemporary German Literature, Toronto, April 1986.  </w:t>
      </w:r>
    </w:p>
    <w:p w14:paraId="3A438C16" w14:textId="77777777" w:rsidR="0096211C" w:rsidRPr="00DA78B2" w:rsidRDefault="0096211C">
      <w:pPr>
        <w:tabs>
          <w:tab w:val="left" w:pos="-720"/>
        </w:tabs>
        <w:suppressAutoHyphens/>
        <w:rPr>
          <w:rFonts w:ascii="Calibri" w:hAnsi="Calibri"/>
        </w:rPr>
      </w:pPr>
    </w:p>
    <w:p w14:paraId="4C61ED4D"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 xml:space="preserve">"The German Ecological Movement and </w:t>
      </w:r>
      <w:r w:rsidRPr="00DA78B2">
        <w:rPr>
          <w:rFonts w:ascii="Calibri" w:hAnsi="Calibri"/>
          <w:i/>
          <w:iCs/>
        </w:rPr>
        <w:t>Liedermacher</w:t>
      </w:r>
      <w:r w:rsidRPr="00DA78B2">
        <w:rPr>
          <w:rFonts w:ascii="Calibri" w:hAnsi="Calibri"/>
        </w:rPr>
        <w:t xml:space="preserve">: Biermösl Blosn" </w:t>
      </w:r>
      <w:r w:rsidR="003C06BA" w:rsidRPr="00DA78B2">
        <w:rPr>
          <w:rFonts w:ascii="Calibri" w:hAnsi="Calibri"/>
        </w:rPr>
        <w:t xml:space="preserve">at the PCA </w:t>
      </w:r>
      <w:r w:rsidRPr="00DA78B2">
        <w:rPr>
          <w:rFonts w:ascii="Calibri" w:hAnsi="Calibri"/>
        </w:rPr>
        <w:t>conference, Montreal, March 1987.</w:t>
      </w:r>
    </w:p>
    <w:p w14:paraId="63D97D7C" w14:textId="77777777" w:rsidR="0096211C" w:rsidRPr="00DA78B2" w:rsidRDefault="0096211C">
      <w:pPr>
        <w:tabs>
          <w:tab w:val="left" w:pos="-720"/>
        </w:tabs>
        <w:suppressAutoHyphens/>
        <w:rPr>
          <w:rFonts w:ascii="Calibri" w:hAnsi="Calibri"/>
        </w:rPr>
      </w:pPr>
    </w:p>
    <w:p w14:paraId="29AFE812"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w:t>
      </w:r>
      <w:r w:rsidRPr="00DA78B2">
        <w:rPr>
          <w:rFonts w:ascii="Calibri" w:hAnsi="Calibri"/>
          <w:i/>
          <w:iCs/>
        </w:rPr>
        <w:t xml:space="preserve">Heimat </w:t>
      </w:r>
      <w:r w:rsidRPr="00DA78B2">
        <w:rPr>
          <w:rFonts w:ascii="Calibri" w:hAnsi="Calibri"/>
        </w:rPr>
        <w:t xml:space="preserve">meets </w:t>
      </w:r>
      <w:r w:rsidRPr="00DA78B2">
        <w:rPr>
          <w:rFonts w:ascii="Calibri" w:hAnsi="Calibri"/>
          <w:i/>
          <w:iCs/>
        </w:rPr>
        <w:t>Fremde</w:t>
      </w:r>
      <w:r w:rsidRPr="00DA78B2">
        <w:rPr>
          <w:rFonts w:ascii="Calibri" w:hAnsi="Calibri"/>
        </w:rPr>
        <w:t xml:space="preserve">: Representation and Mediation in Edgar Reitz' </w:t>
      </w:r>
      <w:r w:rsidRPr="00DA78B2">
        <w:rPr>
          <w:rFonts w:ascii="Calibri" w:hAnsi="Calibri"/>
          <w:i/>
          <w:iCs/>
        </w:rPr>
        <w:t>Heimat</w:t>
      </w:r>
      <w:r w:rsidRPr="00DA78B2">
        <w:rPr>
          <w:rFonts w:ascii="Calibri" w:hAnsi="Calibri"/>
        </w:rPr>
        <w:t xml:space="preserve">" </w:t>
      </w:r>
      <w:r w:rsidR="003C06BA" w:rsidRPr="00DA78B2">
        <w:rPr>
          <w:rFonts w:ascii="Calibri" w:hAnsi="Calibri"/>
        </w:rPr>
        <w:t xml:space="preserve">at the </w:t>
      </w:r>
      <w:r w:rsidRPr="00DA78B2">
        <w:rPr>
          <w:rFonts w:ascii="Calibri" w:hAnsi="Calibri"/>
        </w:rPr>
        <w:t>NEMLA convention, Boston, April 1987.</w:t>
      </w:r>
    </w:p>
    <w:p w14:paraId="5C66D533" w14:textId="77777777" w:rsidR="0096211C" w:rsidRPr="00DA78B2" w:rsidRDefault="0096211C">
      <w:pPr>
        <w:tabs>
          <w:tab w:val="left" w:pos="-720"/>
        </w:tabs>
        <w:suppressAutoHyphens/>
        <w:rPr>
          <w:rFonts w:ascii="Calibri" w:hAnsi="Calibri"/>
        </w:rPr>
      </w:pPr>
    </w:p>
    <w:p w14:paraId="700DFD7C"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 xml:space="preserve">"New </w:t>
      </w:r>
      <w:r w:rsidRPr="00DA78B2">
        <w:rPr>
          <w:rFonts w:ascii="Calibri" w:hAnsi="Calibri"/>
          <w:i/>
          <w:iCs/>
        </w:rPr>
        <w:t>Heimat</w:t>
      </w:r>
      <w:r w:rsidRPr="00DA78B2">
        <w:rPr>
          <w:rFonts w:ascii="Calibri" w:hAnsi="Calibri"/>
        </w:rPr>
        <w:t xml:space="preserve"> for Old: </w:t>
      </w:r>
      <w:r w:rsidRPr="00DA78B2">
        <w:rPr>
          <w:rFonts w:ascii="Calibri" w:hAnsi="Calibri"/>
          <w:i/>
          <w:iCs/>
        </w:rPr>
        <w:t>Heimat</w:t>
      </w:r>
      <w:r w:rsidRPr="00DA78B2">
        <w:rPr>
          <w:rFonts w:ascii="Calibri" w:hAnsi="Calibri"/>
        </w:rPr>
        <w:t xml:space="preserve"> Concepts in Recent Public Discussion" </w:t>
      </w:r>
      <w:r w:rsidR="003C06BA" w:rsidRPr="00DA78B2">
        <w:rPr>
          <w:rFonts w:ascii="Calibri" w:hAnsi="Calibri"/>
        </w:rPr>
        <w:t xml:space="preserve">at the </w:t>
      </w:r>
      <w:r w:rsidRPr="00DA78B2">
        <w:rPr>
          <w:rFonts w:ascii="Calibri" w:hAnsi="Calibri"/>
        </w:rPr>
        <w:t>GSA convention, St. Louis, October 1987.</w:t>
      </w:r>
    </w:p>
    <w:p w14:paraId="63C276D4" w14:textId="77777777" w:rsidR="0096211C" w:rsidRPr="00DA78B2" w:rsidRDefault="0096211C">
      <w:pPr>
        <w:tabs>
          <w:tab w:val="left" w:pos="-720"/>
        </w:tabs>
        <w:suppressAutoHyphens/>
        <w:rPr>
          <w:rFonts w:ascii="Calibri" w:hAnsi="Calibri"/>
        </w:rPr>
      </w:pPr>
    </w:p>
    <w:p w14:paraId="36559BBA"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 xml:space="preserve">"Bavarian Dialect in the Mass Media" </w:t>
      </w:r>
      <w:r w:rsidR="003C06BA" w:rsidRPr="00DA78B2">
        <w:rPr>
          <w:rFonts w:ascii="Calibri" w:hAnsi="Calibri"/>
        </w:rPr>
        <w:t>at the PCA</w:t>
      </w:r>
      <w:r w:rsidRPr="00DA78B2">
        <w:rPr>
          <w:rFonts w:ascii="Calibri" w:hAnsi="Calibri"/>
        </w:rPr>
        <w:t xml:space="preserve"> conference, New Orleans, March 1988.</w:t>
      </w:r>
    </w:p>
    <w:p w14:paraId="0D43F9F4" w14:textId="77777777" w:rsidR="0096211C" w:rsidRPr="00DA78B2" w:rsidRDefault="0096211C">
      <w:pPr>
        <w:tabs>
          <w:tab w:val="left" w:pos="-720"/>
        </w:tabs>
        <w:suppressAutoHyphens/>
        <w:rPr>
          <w:rFonts w:ascii="Calibri" w:hAnsi="Calibri"/>
        </w:rPr>
      </w:pPr>
    </w:p>
    <w:p w14:paraId="03D8AEC8"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w:t>
      </w:r>
      <w:r w:rsidRPr="00DA78B2">
        <w:rPr>
          <w:rFonts w:ascii="Calibri" w:hAnsi="Calibri"/>
          <w:i/>
          <w:iCs/>
        </w:rPr>
        <w:t>Doolsummsä</w:t>
      </w:r>
      <w:r w:rsidRPr="00DA78B2">
        <w:rPr>
          <w:rFonts w:ascii="Calibri" w:hAnsi="Calibri"/>
        </w:rPr>
        <w:t xml:space="preserve"> and </w:t>
      </w:r>
      <w:r w:rsidRPr="00DA78B2">
        <w:rPr>
          <w:rFonts w:ascii="Calibri" w:hAnsi="Calibri"/>
          <w:i/>
          <w:iCs/>
        </w:rPr>
        <w:t>berchbläidl</w:t>
      </w:r>
      <w:r w:rsidRPr="00DA78B2">
        <w:rPr>
          <w:rFonts w:ascii="Calibri" w:hAnsi="Calibri"/>
        </w:rPr>
        <w:t xml:space="preserve">: Laughter and Fitzgerald Kusz' Democratization of Poetry through Dialect" 19th Wisconsin Workshop, </w:t>
      </w:r>
      <w:r w:rsidR="003C06BA" w:rsidRPr="00DA78B2">
        <w:rPr>
          <w:rFonts w:ascii="Calibri" w:hAnsi="Calibri"/>
        </w:rPr>
        <w:t>U. of Wisconsin-</w:t>
      </w:r>
      <w:r w:rsidRPr="00DA78B2">
        <w:rPr>
          <w:rFonts w:ascii="Calibri" w:hAnsi="Calibri"/>
        </w:rPr>
        <w:t xml:space="preserve">Madison, Sept. 1988. </w:t>
      </w:r>
    </w:p>
    <w:p w14:paraId="2AB5D76B" w14:textId="77777777" w:rsidR="0096211C" w:rsidRPr="00DA78B2" w:rsidRDefault="0096211C">
      <w:pPr>
        <w:tabs>
          <w:tab w:val="left" w:pos="-720"/>
        </w:tabs>
        <w:suppressAutoHyphens/>
        <w:rPr>
          <w:rFonts w:ascii="Calibri" w:hAnsi="Calibri"/>
        </w:rPr>
      </w:pPr>
    </w:p>
    <w:p w14:paraId="1D15F685"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r>
      <w:r w:rsidR="003C06BA" w:rsidRPr="00DA78B2">
        <w:rPr>
          <w:rFonts w:ascii="Calibri" w:hAnsi="Calibri"/>
        </w:rPr>
        <w:t xml:space="preserve">Christopher J. Wickham and Sherry A. Whitmore, </w:t>
      </w:r>
      <w:r w:rsidRPr="00DA78B2">
        <w:rPr>
          <w:rFonts w:ascii="Calibri" w:hAnsi="Calibri"/>
        </w:rPr>
        <w:t>"'Two souls, alas, inhabit this my breast': The Dilemma of the Poet</w:t>
      </w:r>
      <w:r w:rsidRPr="00DA78B2">
        <w:rPr>
          <w:rFonts w:ascii="Calibri" w:hAnsi="Calibri"/>
        </w:rPr>
        <w:noBreakHyphen/>
        <w:t xml:space="preserve">Scientist Adelbert von Chamisso" Dieter Lotze Memorial Symposium on Science and Literature, Allegheny College, Sept. 1988. </w:t>
      </w:r>
    </w:p>
    <w:p w14:paraId="6E9F0D34"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r>
    </w:p>
    <w:p w14:paraId="66CA6944"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 xml:space="preserve">"Experience, Fact and Fantasy in Adelbert von Chamisso's </w:t>
      </w:r>
      <w:r w:rsidRPr="00DA78B2">
        <w:rPr>
          <w:rFonts w:ascii="Calibri" w:hAnsi="Calibri"/>
          <w:i/>
          <w:iCs/>
        </w:rPr>
        <w:t>Peter Schlemihls wundersame Geschichte</w:t>
      </w:r>
      <w:r w:rsidRPr="00DA78B2">
        <w:rPr>
          <w:rFonts w:ascii="Calibri" w:hAnsi="Calibri"/>
        </w:rPr>
        <w:t xml:space="preserve">" </w:t>
      </w:r>
      <w:r w:rsidR="003C06BA" w:rsidRPr="00DA78B2">
        <w:rPr>
          <w:rFonts w:ascii="Calibri" w:hAnsi="Calibri"/>
        </w:rPr>
        <w:t xml:space="preserve">at the </w:t>
      </w:r>
      <w:r w:rsidRPr="00DA78B2">
        <w:rPr>
          <w:rFonts w:ascii="Calibri" w:hAnsi="Calibri"/>
        </w:rPr>
        <w:t>NEMLA convention, Wilmington, DE, April 1989.</w:t>
      </w:r>
    </w:p>
    <w:p w14:paraId="7E354CC3" w14:textId="77777777" w:rsidR="0096211C" w:rsidRPr="00DA78B2" w:rsidRDefault="0096211C">
      <w:pPr>
        <w:tabs>
          <w:tab w:val="left" w:pos="-720"/>
        </w:tabs>
        <w:suppressAutoHyphens/>
        <w:rPr>
          <w:rFonts w:ascii="Calibri" w:hAnsi="Calibri"/>
        </w:rPr>
      </w:pPr>
    </w:p>
    <w:p w14:paraId="5DCEC6BB"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"Science and Self: Chamisso's Two Accounts of his Voyage around the World, 1815</w:t>
      </w:r>
      <w:r w:rsidRPr="00DA78B2">
        <w:rPr>
          <w:rFonts w:ascii="Calibri" w:hAnsi="Calibri"/>
        </w:rPr>
        <w:noBreakHyphen/>
        <w:t xml:space="preserve">1818" </w:t>
      </w:r>
      <w:r w:rsidR="003C06BA" w:rsidRPr="00DA78B2">
        <w:rPr>
          <w:rFonts w:ascii="Calibri" w:hAnsi="Calibri"/>
        </w:rPr>
        <w:t xml:space="preserve">at the </w:t>
      </w:r>
      <w:r w:rsidRPr="00DA78B2">
        <w:rPr>
          <w:rFonts w:ascii="Calibri" w:hAnsi="Calibri"/>
        </w:rPr>
        <w:t xml:space="preserve">GSA </w:t>
      </w:r>
      <w:r w:rsidRPr="00DA78B2">
        <w:rPr>
          <w:rFonts w:ascii="Calibri" w:hAnsi="Calibri"/>
        </w:rPr>
        <w:lastRenderedPageBreak/>
        <w:t>convention, Milwaukee, October 1989.</w:t>
      </w:r>
    </w:p>
    <w:p w14:paraId="60AAD15E" w14:textId="77777777" w:rsidR="0096211C" w:rsidRPr="00DA78B2" w:rsidRDefault="0096211C">
      <w:pPr>
        <w:tabs>
          <w:tab w:val="left" w:pos="-720"/>
        </w:tabs>
        <w:suppressAutoHyphens/>
        <w:rPr>
          <w:rFonts w:ascii="Calibri" w:hAnsi="Calibri"/>
        </w:rPr>
      </w:pPr>
    </w:p>
    <w:p w14:paraId="142EF066"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"Style and Tradition in Artmann's Viennese Poetry" at Fifth Annual Symposium on Twentieth</w:t>
      </w:r>
      <w:r w:rsidRPr="00DA78B2">
        <w:rPr>
          <w:rFonts w:ascii="Calibri" w:hAnsi="Calibri"/>
        </w:rPr>
        <w:noBreakHyphen/>
        <w:t>Century Austrian Literature and Culture, "Form and Style in Contemporary Austrian Literature," at University of California</w:t>
      </w:r>
      <w:r w:rsidRPr="00DA78B2">
        <w:rPr>
          <w:rFonts w:ascii="Calibri" w:hAnsi="Calibri"/>
        </w:rPr>
        <w:noBreakHyphen/>
        <w:t>Riverside, May 3</w:t>
      </w:r>
      <w:r w:rsidRPr="00DA78B2">
        <w:rPr>
          <w:rFonts w:ascii="Calibri" w:hAnsi="Calibri"/>
        </w:rPr>
        <w:noBreakHyphen/>
        <w:t>5, 1990.</w:t>
      </w:r>
    </w:p>
    <w:p w14:paraId="67C92616" w14:textId="77777777" w:rsidR="0096211C" w:rsidRPr="00DA78B2" w:rsidRDefault="0096211C">
      <w:pPr>
        <w:tabs>
          <w:tab w:val="left" w:pos="-720"/>
        </w:tabs>
        <w:suppressAutoHyphens/>
        <w:rPr>
          <w:rFonts w:ascii="Calibri" w:hAnsi="Calibri"/>
        </w:rPr>
      </w:pPr>
    </w:p>
    <w:p w14:paraId="2AC6FA34" w14:textId="77777777" w:rsidR="0096211C" w:rsidRPr="00DA78B2" w:rsidRDefault="0096211C">
      <w:pPr>
        <w:tabs>
          <w:tab w:val="left" w:pos="-720"/>
          <w:tab w:val="left" w:pos="0"/>
          <w:tab w:val="left" w:pos="720"/>
        </w:tabs>
        <w:suppressAutoHyphens/>
        <w:ind w:left="1440" w:hanging="1440"/>
        <w:outlineLvl w:val="0"/>
        <w:rPr>
          <w:rFonts w:ascii="Calibri" w:hAnsi="Calibri"/>
        </w:rPr>
      </w:pPr>
      <w:r w:rsidRPr="00DA78B2">
        <w:rPr>
          <w:rFonts w:ascii="Calibri" w:hAnsi="Calibri"/>
        </w:rPr>
        <w:tab/>
      </w:r>
      <w:r w:rsidRPr="00DA78B2">
        <w:rPr>
          <w:rFonts w:ascii="Calibri" w:hAnsi="Calibri"/>
        </w:rPr>
        <w:tab/>
        <w:t>"</w:t>
      </w:r>
      <w:r w:rsidRPr="00DA78B2">
        <w:rPr>
          <w:rFonts w:ascii="Calibri" w:hAnsi="Calibri"/>
          <w:i/>
          <w:iCs/>
        </w:rPr>
        <w:t>Liedermacher</w:t>
      </w:r>
      <w:r w:rsidRPr="00DA78B2">
        <w:rPr>
          <w:rFonts w:ascii="Calibri" w:hAnsi="Calibri"/>
        </w:rPr>
        <w:t xml:space="preserve"> and </w:t>
      </w:r>
      <w:r w:rsidRPr="00DA78B2">
        <w:rPr>
          <w:rFonts w:ascii="Calibri" w:hAnsi="Calibri"/>
          <w:i/>
          <w:iCs/>
        </w:rPr>
        <w:t>Heimat</w:t>
      </w:r>
      <w:r w:rsidRPr="00DA78B2">
        <w:rPr>
          <w:rFonts w:ascii="Calibri" w:hAnsi="Calibri"/>
        </w:rPr>
        <w:t xml:space="preserve">" </w:t>
      </w:r>
      <w:r w:rsidR="003C06BA" w:rsidRPr="00DA78B2">
        <w:rPr>
          <w:rFonts w:ascii="Calibri" w:hAnsi="Calibri"/>
        </w:rPr>
        <w:t xml:space="preserve">at the </w:t>
      </w:r>
      <w:r w:rsidRPr="00DA78B2">
        <w:rPr>
          <w:rFonts w:ascii="Calibri" w:hAnsi="Calibri"/>
        </w:rPr>
        <w:t xml:space="preserve">SAMLA Convention, Tampa, FL, November, 1990. </w:t>
      </w:r>
    </w:p>
    <w:p w14:paraId="2E79590F" w14:textId="77777777" w:rsidR="0096211C" w:rsidRPr="00DA78B2" w:rsidRDefault="0096211C">
      <w:pPr>
        <w:tabs>
          <w:tab w:val="left" w:pos="-720"/>
        </w:tabs>
        <w:suppressAutoHyphens/>
        <w:rPr>
          <w:rFonts w:ascii="Calibri" w:hAnsi="Calibri"/>
        </w:rPr>
      </w:pPr>
    </w:p>
    <w:p w14:paraId="005A68D3"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 xml:space="preserve">"The Business of Survival: Aspects of Economy in Pevny/Turrini's </w:t>
      </w:r>
      <w:r w:rsidRPr="00DA78B2">
        <w:rPr>
          <w:rFonts w:ascii="Calibri" w:hAnsi="Calibri"/>
          <w:i/>
          <w:iCs/>
        </w:rPr>
        <w:t>Alpensaga</w:t>
      </w:r>
      <w:r w:rsidRPr="00DA78B2">
        <w:rPr>
          <w:rFonts w:ascii="Calibri" w:hAnsi="Calibri"/>
        </w:rPr>
        <w:t>" at conference on "Contemporary Austrian Literature and Film," at University of California, Riverside, May 2</w:t>
      </w:r>
      <w:r w:rsidRPr="00DA78B2">
        <w:rPr>
          <w:rFonts w:ascii="Calibri" w:hAnsi="Calibri"/>
        </w:rPr>
        <w:noBreakHyphen/>
        <w:t>4, 1991.</w:t>
      </w:r>
    </w:p>
    <w:p w14:paraId="277407FF" w14:textId="77777777" w:rsidR="0096211C" w:rsidRPr="00DA78B2" w:rsidRDefault="0096211C">
      <w:pPr>
        <w:tabs>
          <w:tab w:val="left" w:pos="-720"/>
        </w:tabs>
        <w:suppressAutoHyphens/>
        <w:rPr>
          <w:rFonts w:ascii="Calibri" w:hAnsi="Calibri"/>
        </w:rPr>
      </w:pPr>
    </w:p>
    <w:p w14:paraId="296394F6"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 xml:space="preserve">"Denying the Scholar: Adelbert von Chamisso's Struggle with the Representation of Data and Experience" at </w:t>
      </w:r>
      <w:r w:rsidR="003C06BA" w:rsidRPr="00DA78B2">
        <w:rPr>
          <w:rFonts w:ascii="Calibri" w:hAnsi="Calibri"/>
        </w:rPr>
        <w:t xml:space="preserve">the SLS </w:t>
      </w:r>
      <w:r w:rsidRPr="00DA78B2">
        <w:rPr>
          <w:rFonts w:ascii="Calibri" w:hAnsi="Calibri"/>
        </w:rPr>
        <w:t>convention, Atlanta, October 9-11, 1992.</w:t>
      </w:r>
    </w:p>
    <w:p w14:paraId="6C5662A1" w14:textId="77777777" w:rsidR="0096211C" w:rsidRPr="00DA78B2" w:rsidRDefault="0096211C">
      <w:pPr>
        <w:tabs>
          <w:tab w:val="left" w:pos="-720"/>
        </w:tabs>
        <w:suppressAutoHyphens/>
        <w:rPr>
          <w:rFonts w:ascii="Calibri" w:hAnsi="Calibri"/>
        </w:rPr>
      </w:pPr>
    </w:p>
    <w:p w14:paraId="49129C58"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 xml:space="preserve">"Paradigms of Modernity: Michael Ende's </w:t>
      </w:r>
      <w:r w:rsidRPr="00DA78B2">
        <w:rPr>
          <w:rFonts w:ascii="Calibri" w:hAnsi="Calibri"/>
          <w:i/>
          <w:iCs/>
        </w:rPr>
        <w:t>Die unendliche Geschichte</w:t>
      </w:r>
      <w:r w:rsidRPr="00DA78B2">
        <w:rPr>
          <w:rFonts w:ascii="Calibri" w:hAnsi="Calibri"/>
        </w:rPr>
        <w:t xml:space="preserve"> as Response to Kafka" at </w:t>
      </w:r>
      <w:r w:rsidR="003C06BA" w:rsidRPr="00DA78B2">
        <w:rPr>
          <w:rFonts w:ascii="Calibri" w:hAnsi="Calibri"/>
        </w:rPr>
        <w:t xml:space="preserve">the </w:t>
      </w:r>
      <w:r w:rsidRPr="00DA78B2">
        <w:rPr>
          <w:rFonts w:ascii="Calibri" w:hAnsi="Calibri"/>
        </w:rPr>
        <w:t>AATG convention, Chicago, November 20-22, 1992.</w:t>
      </w:r>
    </w:p>
    <w:p w14:paraId="6A04BE7F"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r>
    </w:p>
    <w:p w14:paraId="530D08DE"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 xml:space="preserve">"From Dachau to </w:t>
      </w:r>
      <w:r w:rsidRPr="00DA78B2">
        <w:rPr>
          <w:rFonts w:ascii="Calibri" w:hAnsi="Calibri"/>
          <w:i/>
        </w:rPr>
        <w:t>Ausschwitz'n</w:t>
      </w:r>
      <w:r w:rsidRPr="00DA78B2">
        <w:rPr>
          <w:rFonts w:ascii="Calibri" w:hAnsi="Calibri"/>
        </w:rPr>
        <w:t xml:space="preserve">: Half a Century of Cultural Activism in Bavaria" at </w:t>
      </w:r>
      <w:r w:rsidR="003C06BA" w:rsidRPr="00DA78B2">
        <w:rPr>
          <w:rFonts w:ascii="Calibri" w:hAnsi="Calibri"/>
        </w:rPr>
        <w:t xml:space="preserve">the </w:t>
      </w:r>
      <w:r w:rsidRPr="00DA78B2">
        <w:rPr>
          <w:rFonts w:ascii="Calibri" w:hAnsi="Calibri"/>
        </w:rPr>
        <w:t>AATG convention, San Antonio, November 20-22, 1993.</w:t>
      </w:r>
    </w:p>
    <w:p w14:paraId="361A1AB8" w14:textId="77777777" w:rsidR="0096211C" w:rsidRPr="00DA78B2" w:rsidRDefault="0096211C">
      <w:pPr>
        <w:tabs>
          <w:tab w:val="left" w:pos="-720"/>
        </w:tabs>
        <w:suppressAutoHyphens/>
        <w:rPr>
          <w:rFonts w:ascii="Calibri" w:hAnsi="Calibri"/>
        </w:rPr>
      </w:pPr>
    </w:p>
    <w:p w14:paraId="227FD82B"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 xml:space="preserve">"On the Elusiveness of Signification in Felix Hoerburger's Poetry" at </w:t>
      </w:r>
      <w:r w:rsidR="003C06BA" w:rsidRPr="00DA78B2">
        <w:rPr>
          <w:rFonts w:ascii="Calibri" w:hAnsi="Calibri"/>
        </w:rPr>
        <w:t xml:space="preserve">the </w:t>
      </w:r>
      <w:r w:rsidRPr="00DA78B2">
        <w:rPr>
          <w:rFonts w:ascii="Calibri" w:hAnsi="Calibri"/>
        </w:rPr>
        <w:t>NEMLA convention, Pittsburgh, April 8-10, 1994.</w:t>
      </w:r>
    </w:p>
    <w:p w14:paraId="1D949C80" w14:textId="77777777" w:rsidR="0096211C" w:rsidRPr="00DA78B2" w:rsidRDefault="0096211C">
      <w:pPr>
        <w:tabs>
          <w:tab w:val="left" w:pos="-720"/>
        </w:tabs>
        <w:suppressAutoHyphens/>
        <w:rPr>
          <w:rFonts w:ascii="Calibri" w:hAnsi="Calibri"/>
        </w:rPr>
      </w:pPr>
    </w:p>
    <w:p w14:paraId="69449AC9"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 xml:space="preserve">"The Development of the Portrayal of Native Americans by 19th Century German Painters" at </w:t>
      </w:r>
      <w:r w:rsidR="003C06BA" w:rsidRPr="00DA78B2">
        <w:rPr>
          <w:rFonts w:ascii="Calibri" w:hAnsi="Calibri"/>
        </w:rPr>
        <w:t xml:space="preserve">the SGAS </w:t>
      </w:r>
      <w:r w:rsidRPr="00DA78B2">
        <w:rPr>
          <w:rFonts w:ascii="Calibri" w:hAnsi="Calibri"/>
        </w:rPr>
        <w:t>convention, Penn State U, April 14-17, 1994.</w:t>
      </w:r>
    </w:p>
    <w:p w14:paraId="07F30B62" w14:textId="77777777" w:rsidR="0096211C" w:rsidRPr="00DA78B2" w:rsidRDefault="0096211C" w:rsidP="0009240D">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r>
    </w:p>
    <w:p w14:paraId="12085378"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 xml:space="preserve">"'Tschüß, Bayernland': On the Survival of a Critical Bavarian Culture" at </w:t>
      </w:r>
      <w:r w:rsidR="003C06BA" w:rsidRPr="00DA78B2">
        <w:rPr>
          <w:rFonts w:ascii="Calibri" w:hAnsi="Calibri"/>
        </w:rPr>
        <w:t>the GSA</w:t>
      </w:r>
      <w:r w:rsidRPr="00DA78B2">
        <w:rPr>
          <w:rFonts w:ascii="Calibri" w:hAnsi="Calibri"/>
        </w:rPr>
        <w:t xml:space="preserve"> convention, Dallas, September 29-October 2, 1994.</w:t>
      </w:r>
    </w:p>
    <w:p w14:paraId="6476E427" w14:textId="77777777" w:rsidR="0096211C" w:rsidRPr="00DA78B2" w:rsidRDefault="0096211C">
      <w:pPr>
        <w:tabs>
          <w:tab w:val="left" w:pos="-720"/>
        </w:tabs>
        <w:suppressAutoHyphens/>
        <w:rPr>
          <w:rFonts w:ascii="Calibri" w:hAnsi="Calibri"/>
        </w:rPr>
      </w:pPr>
    </w:p>
    <w:p w14:paraId="401BA9E6"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"Axel Corti: 'God Doesn't Believe in Us Anymore.' An Introduction" at symposium on Jewish Austrians and Germans: Exile and Contemporary Relations, University of Michigan Dearborn, March 24-25, 1995</w:t>
      </w:r>
    </w:p>
    <w:p w14:paraId="0051AE75" w14:textId="77777777" w:rsidR="0096211C" w:rsidRPr="00DA78B2" w:rsidRDefault="0096211C">
      <w:pPr>
        <w:tabs>
          <w:tab w:val="left" w:pos="-720"/>
        </w:tabs>
        <w:suppressAutoHyphens/>
        <w:rPr>
          <w:rFonts w:ascii="Calibri" w:hAnsi="Calibri"/>
        </w:rPr>
      </w:pPr>
    </w:p>
    <w:p w14:paraId="589E6012"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"On the Impact of Language and Culture on the Science of Chamisso's Travelogue" at Kentucky Foreign Language Conference, Univ. of Kentucky, April 20-22, 1995</w:t>
      </w:r>
    </w:p>
    <w:p w14:paraId="4ED87AC4" w14:textId="77777777" w:rsidR="0096211C" w:rsidRPr="00DA78B2" w:rsidRDefault="0096211C">
      <w:pPr>
        <w:tabs>
          <w:tab w:val="left" w:pos="-720"/>
        </w:tabs>
        <w:suppressAutoHyphens/>
        <w:rPr>
          <w:rFonts w:ascii="Calibri" w:hAnsi="Calibri"/>
        </w:rPr>
      </w:pPr>
    </w:p>
    <w:p w14:paraId="61EA8C77"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"Exploration, Science, and Colonialism: Points of Contact in Chamisso's Accounts of Encounters with 'Primitives' of the Pacific" at South Central Society for Eighteenth Century Studies conference, New Orleans, February 22-25, 1996</w:t>
      </w:r>
    </w:p>
    <w:p w14:paraId="7E1B9435" w14:textId="77777777" w:rsidR="0096211C" w:rsidRPr="00DA78B2" w:rsidRDefault="0096211C">
      <w:pPr>
        <w:tabs>
          <w:tab w:val="left" w:pos="-720"/>
        </w:tabs>
        <w:suppressAutoHyphens/>
        <w:rPr>
          <w:rFonts w:ascii="Calibri" w:hAnsi="Calibri"/>
        </w:rPr>
      </w:pPr>
    </w:p>
    <w:p w14:paraId="0311B370"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"The Filmmaker Axel Corti" at symposium on Austrian Literature and Cinema, University of Delaware, Newark, September, 1996</w:t>
      </w:r>
    </w:p>
    <w:p w14:paraId="591D7EAB" w14:textId="77777777" w:rsidR="0096211C" w:rsidRPr="00DA78B2" w:rsidRDefault="0096211C">
      <w:pPr>
        <w:tabs>
          <w:tab w:val="left" w:pos="-720"/>
          <w:tab w:val="left" w:pos="0"/>
          <w:tab w:val="left" w:pos="720"/>
        </w:tabs>
        <w:suppressAutoHyphens/>
        <w:ind w:left="1440" w:hanging="1440"/>
        <w:rPr>
          <w:rFonts w:ascii="Calibri" w:hAnsi="Calibri"/>
        </w:rPr>
      </w:pPr>
    </w:p>
    <w:p w14:paraId="5B913BB1"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 xml:space="preserve">"From Bodmer to Bierstadt: Constructing the Native American in German Art" at </w:t>
      </w:r>
      <w:r w:rsidR="003C06BA" w:rsidRPr="00DA78B2">
        <w:rPr>
          <w:rFonts w:ascii="Calibri" w:hAnsi="Calibri"/>
        </w:rPr>
        <w:t xml:space="preserve">the NEMLA </w:t>
      </w:r>
      <w:r w:rsidRPr="00DA78B2">
        <w:rPr>
          <w:rFonts w:ascii="Calibri" w:hAnsi="Calibri"/>
        </w:rPr>
        <w:t>conference, Baltimore, April 17-18, 1998</w:t>
      </w:r>
    </w:p>
    <w:p w14:paraId="6DABD069" w14:textId="77777777" w:rsidR="0096211C" w:rsidRPr="00DA78B2" w:rsidRDefault="0096211C">
      <w:pPr>
        <w:tabs>
          <w:tab w:val="left" w:pos="-720"/>
          <w:tab w:val="left" w:pos="0"/>
          <w:tab w:val="left" w:pos="720"/>
        </w:tabs>
        <w:suppressAutoHyphens/>
        <w:ind w:left="1440" w:hanging="1440"/>
        <w:rPr>
          <w:rFonts w:ascii="Calibri" w:hAnsi="Calibri"/>
        </w:rPr>
      </w:pPr>
    </w:p>
    <w:p w14:paraId="7367478C"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 xml:space="preserve">"'Der Ausgang des Bayern aus seiner selbstverschuldeten Unmündigkeit': Enlightenment and Contemporary Song in Bavaria" at </w:t>
      </w:r>
      <w:r w:rsidR="003C06BA" w:rsidRPr="00DA78B2">
        <w:rPr>
          <w:rFonts w:ascii="Calibri" w:hAnsi="Calibri"/>
        </w:rPr>
        <w:t>the GSA</w:t>
      </w:r>
      <w:r w:rsidRPr="00DA78B2">
        <w:rPr>
          <w:rFonts w:ascii="Calibri" w:hAnsi="Calibri"/>
        </w:rPr>
        <w:t xml:space="preserve"> conference, Salt Lake City, October 9-11, 1998</w:t>
      </w:r>
    </w:p>
    <w:p w14:paraId="5C30CC5B" w14:textId="77777777" w:rsidR="0096211C" w:rsidRPr="00DA78B2" w:rsidRDefault="0096211C">
      <w:pPr>
        <w:tabs>
          <w:tab w:val="left" w:pos="-720"/>
          <w:tab w:val="left" w:pos="0"/>
          <w:tab w:val="left" w:pos="720"/>
        </w:tabs>
        <w:suppressAutoHyphens/>
        <w:ind w:left="1440" w:hanging="1440"/>
        <w:rPr>
          <w:rFonts w:ascii="Calibri" w:hAnsi="Calibri"/>
        </w:rPr>
      </w:pPr>
    </w:p>
    <w:p w14:paraId="571C9AB2"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 xml:space="preserve">"Contesting Orthodoxies: Axel Cortis Jewish Trilogy </w:t>
      </w:r>
      <w:r w:rsidRPr="00DA78B2">
        <w:rPr>
          <w:rFonts w:ascii="Calibri" w:hAnsi="Calibri"/>
          <w:i/>
        </w:rPr>
        <w:t>Wohin und zurück</w:t>
      </w:r>
      <w:r w:rsidRPr="00DA78B2">
        <w:rPr>
          <w:rFonts w:ascii="Calibri" w:hAnsi="Calibri"/>
        </w:rPr>
        <w:t xml:space="preserve">" at </w:t>
      </w:r>
      <w:r w:rsidR="003C06BA" w:rsidRPr="00DA78B2">
        <w:rPr>
          <w:rFonts w:ascii="Calibri" w:hAnsi="Calibri"/>
        </w:rPr>
        <w:t>the AATG/ACTFL</w:t>
      </w:r>
      <w:r w:rsidRPr="00DA78B2">
        <w:rPr>
          <w:rFonts w:ascii="Calibri" w:hAnsi="Calibri"/>
        </w:rPr>
        <w:t xml:space="preserve"> conference, Chicago, November 20-22, 1998</w:t>
      </w:r>
    </w:p>
    <w:p w14:paraId="7F677E1F" w14:textId="77777777" w:rsidR="0096211C" w:rsidRPr="00DA78B2" w:rsidRDefault="0096211C">
      <w:pPr>
        <w:tabs>
          <w:tab w:val="left" w:pos="-720"/>
          <w:tab w:val="left" w:pos="0"/>
          <w:tab w:val="left" w:pos="720"/>
        </w:tabs>
        <w:suppressAutoHyphens/>
        <w:ind w:left="1440" w:hanging="1440"/>
        <w:rPr>
          <w:rFonts w:ascii="Calibri" w:hAnsi="Calibri"/>
        </w:rPr>
      </w:pPr>
    </w:p>
    <w:p w14:paraId="405E54D6" w14:textId="77777777" w:rsidR="0096211C" w:rsidRPr="00DA78B2" w:rsidRDefault="0096211C">
      <w:pPr>
        <w:tabs>
          <w:tab w:val="left" w:pos="-720"/>
          <w:tab w:val="left" w:pos="0"/>
          <w:tab w:val="left" w:pos="720"/>
        </w:tabs>
        <w:suppressAutoHyphens/>
        <w:ind w:left="1440" w:hanging="1440"/>
        <w:rPr>
          <w:rFonts w:ascii="Calibri" w:hAnsi="Calibri"/>
          <w:lang w:val="de-DE"/>
        </w:rPr>
      </w:pPr>
      <w:r w:rsidRPr="00DA78B2">
        <w:rPr>
          <w:rFonts w:ascii="Calibri" w:hAnsi="Calibri"/>
        </w:rPr>
        <w:lastRenderedPageBreak/>
        <w:tab/>
      </w:r>
      <w:r w:rsidRPr="00DA78B2">
        <w:rPr>
          <w:rFonts w:ascii="Calibri" w:hAnsi="Calibri"/>
        </w:rPr>
        <w:tab/>
      </w:r>
      <w:r w:rsidRPr="00DA78B2">
        <w:rPr>
          <w:rFonts w:ascii="Calibri" w:hAnsi="Calibri"/>
          <w:lang w:val="de-DE"/>
        </w:rPr>
        <w:t xml:space="preserve">"Peter Turrinis </w:t>
      </w:r>
      <w:r w:rsidRPr="00DA78B2">
        <w:rPr>
          <w:rFonts w:ascii="Calibri" w:hAnsi="Calibri"/>
          <w:i/>
          <w:lang w:val="de-DE"/>
        </w:rPr>
        <w:t>Alpensaga</w:t>
      </w:r>
      <w:r w:rsidRPr="00DA78B2">
        <w:rPr>
          <w:rFonts w:ascii="Calibri" w:hAnsi="Calibri"/>
          <w:lang w:val="de-DE"/>
        </w:rPr>
        <w:t xml:space="preserve"> und die Heimat-Debatte des späten 20. Jahrhunderts" at the symposium "Imaginiertes Österreich -- Imagining Austria" at the Internationales Forschungszentrum Kulturwissenschaft in Vienna, Austria, Nov. 10-11, 2000.</w:t>
      </w:r>
    </w:p>
    <w:p w14:paraId="7DE96D08" w14:textId="77777777" w:rsidR="0096211C" w:rsidRPr="00DA78B2" w:rsidRDefault="0096211C">
      <w:pPr>
        <w:tabs>
          <w:tab w:val="left" w:pos="-720"/>
          <w:tab w:val="left" w:pos="0"/>
          <w:tab w:val="left" w:pos="720"/>
        </w:tabs>
        <w:suppressAutoHyphens/>
        <w:ind w:left="1440" w:hanging="1440"/>
        <w:rPr>
          <w:rFonts w:ascii="Calibri" w:hAnsi="Calibri"/>
          <w:lang w:val="de-DE"/>
        </w:rPr>
      </w:pPr>
    </w:p>
    <w:p w14:paraId="7F08BD32"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lang w:val="de-DE"/>
        </w:rPr>
        <w:tab/>
      </w:r>
      <w:r w:rsidRPr="00DA78B2">
        <w:rPr>
          <w:rFonts w:ascii="Calibri" w:hAnsi="Calibri"/>
          <w:lang w:val="de-DE"/>
        </w:rPr>
        <w:tab/>
      </w:r>
      <w:r w:rsidRPr="00DA78B2">
        <w:rPr>
          <w:rFonts w:ascii="Calibri" w:hAnsi="Calibri"/>
        </w:rPr>
        <w:t xml:space="preserve">"Reviewing for </w:t>
      </w:r>
      <w:r w:rsidRPr="00DA78B2">
        <w:rPr>
          <w:rFonts w:ascii="Calibri" w:hAnsi="Calibri"/>
          <w:i/>
          <w:iCs/>
        </w:rPr>
        <w:t>Monatshefte</w:t>
      </w:r>
      <w:r w:rsidRPr="00DA78B2">
        <w:rPr>
          <w:rFonts w:ascii="Calibri" w:hAnsi="Calibri"/>
        </w:rPr>
        <w:t xml:space="preserve">" at </w:t>
      </w:r>
      <w:r w:rsidR="003C06BA" w:rsidRPr="00DA78B2">
        <w:rPr>
          <w:rFonts w:ascii="Calibri" w:hAnsi="Calibri"/>
        </w:rPr>
        <w:t>MLA</w:t>
      </w:r>
      <w:r w:rsidRPr="00DA78B2">
        <w:rPr>
          <w:rFonts w:ascii="Calibri" w:hAnsi="Calibri"/>
        </w:rPr>
        <w:t xml:space="preserve"> conference, Washington, DC, December 27-31, 2000.</w:t>
      </w:r>
    </w:p>
    <w:p w14:paraId="0D4F1995" w14:textId="77777777" w:rsidR="0096211C" w:rsidRPr="00DA78B2" w:rsidRDefault="0096211C">
      <w:pPr>
        <w:tabs>
          <w:tab w:val="left" w:pos="-720"/>
          <w:tab w:val="left" w:pos="0"/>
          <w:tab w:val="left" w:pos="720"/>
        </w:tabs>
        <w:suppressAutoHyphens/>
        <w:ind w:left="1440" w:hanging="1440"/>
        <w:rPr>
          <w:rFonts w:ascii="Calibri" w:hAnsi="Calibri"/>
        </w:rPr>
      </w:pPr>
    </w:p>
    <w:p w14:paraId="2E952AB1" w14:textId="77777777" w:rsidR="0096211C" w:rsidRPr="00DA78B2" w:rsidRDefault="0096211C">
      <w:pPr>
        <w:tabs>
          <w:tab w:val="left" w:pos="-720"/>
          <w:tab w:val="left" w:pos="0"/>
          <w:tab w:val="left" w:pos="720"/>
        </w:tabs>
        <w:suppressAutoHyphens/>
        <w:ind w:left="1440"/>
        <w:rPr>
          <w:rFonts w:ascii="Calibri" w:hAnsi="Calibri"/>
        </w:rPr>
      </w:pPr>
      <w:r w:rsidRPr="00DA78B2">
        <w:rPr>
          <w:rFonts w:ascii="Calibri" w:hAnsi="Calibri"/>
        </w:rPr>
        <w:t>"German Films in the Classroom" at annual meeting of the South Texas Chapter of the AATG, Marble Falls, TX, Sept. 15, 2001.</w:t>
      </w:r>
    </w:p>
    <w:p w14:paraId="2B939FAB" w14:textId="77777777" w:rsidR="0096211C" w:rsidRPr="00DA78B2" w:rsidRDefault="0096211C">
      <w:pPr>
        <w:tabs>
          <w:tab w:val="left" w:pos="-720"/>
          <w:tab w:val="left" w:pos="0"/>
          <w:tab w:val="left" w:pos="720"/>
        </w:tabs>
        <w:suppressAutoHyphens/>
        <w:ind w:left="1440" w:hanging="1440"/>
        <w:rPr>
          <w:rFonts w:ascii="Calibri" w:hAnsi="Calibri"/>
        </w:rPr>
      </w:pPr>
    </w:p>
    <w:p w14:paraId="59613504"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 xml:space="preserve">"Austrian History, Austrian Cinema: Axel Corti's </w:t>
      </w:r>
      <w:r w:rsidRPr="00DA78B2">
        <w:rPr>
          <w:rFonts w:ascii="Calibri" w:hAnsi="Calibri"/>
          <w:i/>
          <w:iCs/>
        </w:rPr>
        <w:t>Welcome in Vienna</w:t>
      </w:r>
      <w:r w:rsidRPr="00DA78B2">
        <w:rPr>
          <w:rFonts w:ascii="Calibri" w:hAnsi="Calibri"/>
        </w:rPr>
        <w:t xml:space="preserve"> in the Classroom" at </w:t>
      </w:r>
      <w:r w:rsidR="003C06BA" w:rsidRPr="00DA78B2">
        <w:rPr>
          <w:rFonts w:ascii="Calibri" w:hAnsi="Calibri"/>
        </w:rPr>
        <w:t>the AATG/ACTFL</w:t>
      </w:r>
      <w:r w:rsidRPr="00DA78B2">
        <w:rPr>
          <w:rFonts w:ascii="Calibri" w:hAnsi="Calibri"/>
        </w:rPr>
        <w:t xml:space="preserve"> conference, Washington, DC, November 16-18, 2001.</w:t>
      </w:r>
    </w:p>
    <w:p w14:paraId="013BC8C0" w14:textId="77777777" w:rsidR="0096211C" w:rsidRPr="00DA78B2" w:rsidRDefault="0096211C">
      <w:pPr>
        <w:tabs>
          <w:tab w:val="left" w:pos="-720"/>
          <w:tab w:val="left" w:pos="0"/>
          <w:tab w:val="left" w:pos="720"/>
        </w:tabs>
        <w:suppressAutoHyphens/>
        <w:ind w:left="1440" w:hanging="1440"/>
        <w:rPr>
          <w:rFonts w:ascii="Calibri" w:hAnsi="Calibri"/>
        </w:rPr>
      </w:pPr>
    </w:p>
    <w:p w14:paraId="6D912F9C" w14:textId="77777777" w:rsidR="0096211C" w:rsidRPr="00DA78B2" w:rsidRDefault="0096211C">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"Emerenz Meier: Vorläuferin der neuen deutschen Mundartdichtung" at the Michael Kollmer Memorial Symposium on the Dialects of the Bavarian and Bohemian Forests, Kirchdorf im Wald, Germany, April 12-14, 2002.</w:t>
      </w:r>
    </w:p>
    <w:p w14:paraId="75DC66E9" w14:textId="77777777" w:rsidR="0096211C" w:rsidRPr="00DA78B2" w:rsidRDefault="0096211C">
      <w:pPr>
        <w:tabs>
          <w:tab w:val="left" w:pos="-720"/>
          <w:tab w:val="left" w:pos="0"/>
          <w:tab w:val="left" w:pos="720"/>
        </w:tabs>
        <w:suppressAutoHyphens/>
        <w:ind w:left="1440" w:hanging="1440"/>
        <w:rPr>
          <w:rFonts w:ascii="Calibri" w:hAnsi="Calibri"/>
        </w:rPr>
      </w:pPr>
    </w:p>
    <w:p w14:paraId="2364EBF6" w14:textId="77777777" w:rsidR="0096211C" w:rsidRPr="00DA78B2" w:rsidRDefault="0096211C">
      <w:pPr>
        <w:tabs>
          <w:tab w:val="left" w:pos="-720"/>
          <w:tab w:val="left" w:pos="0"/>
          <w:tab w:val="left" w:pos="720"/>
        </w:tabs>
        <w:suppressAutoHyphens/>
        <w:ind w:left="1440"/>
        <w:rPr>
          <w:rFonts w:ascii="Calibri" w:hAnsi="Calibri"/>
        </w:rPr>
      </w:pPr>
      <w:r w:rsidRPr="00DA78B2">
        <w:rPr>
          <w:rFonts w:ascii="Calibri" w:hAnsi="Calibri"/>
        </w:rPr>
        <w:t xml:space="preserve">"The Exile Returns as Conquering Soldier: Collisions of Past and Future in Wolf's </w:t>
      </w:r>
      <w:r w:rsidRPr="00DA78B2">
        <w:rPr>
          <w:rFonts w:ascii="Calibri" w:hAnsi="Calibri"/>
          <w:i/>
          <w:iCs/>
        </w:rPr>
        <w:t>Ich war neunzehn</w:t>
      </w:r>
      <w:r w:rsidRPr="00DA78B2">
        <w:rPr>
          <w:rFonts w:ascii="Calibri" w:hAnsi="Calibri"/>
        </w:rPr>
        <w:t xml:space="preserve"> and Corti's </w:t>
      </w:r>
      <w:r w:rsidRPr="00DA78B2">
        <w:rPr>
          <w:rFonts w:ascii="Calibri" w:hAnsi="Calibri"/>
          <w:i/>
          <w:iCs/>
        </w:rPr>
        <w:t>Welcome in Vienna"</w:t>
      </w:r>
      <w:r w:rsidRPr="00DA78B2">
        <w:rPr>
          <w:rFonts w:ascii="Calibri" w:hAnsi="Calibri"/>
        </w:rPr>
        <w:t xml:space="preserve"> at the </w:t>
      </w:r>
      <w:r w:rsidR="003C06BA" w:rsidRPr="00DA78B2">
        <w:rPr>
          <w:rFonts w:ascii="Calibri" w:hAnsi="Calibri"/>
        </w:rPr>
        <w:t>GSA</w:t>
      </w:r>
      <w:r w:rsidRPr="00DA78B2">
        <w:rPr>
          <w:rFonts w:ascii="Calibri" w:hAnsi="Calibri"/>
        </w:rPr>
        <w:t xml:space="preserve"> conference, San Diego, CA, October 2002.</w:t>
      </w:r>
    </w:p>
    <w:p w14:paraId="71BD04D2" w14:textId="77777777" w:rsidR="0096211C" w:rsidRPr="00DA78B2" w:rsidRDefault="0096211C">
      <w:pPr>
        <w:tabs>
          <w:tab w:val="left" w:pos="-720"/>
        </w:tabs>
        <w:suppressAutoHyphens/>
        <w:rPr>
          <w:rFonts w:ascii="Calibri" w:hAnsi="Calibri"/>
        </w:rPr>
      </w:pPr>
    </w:p>
    <w:p w14:paraId="7B6EDEED" w14:textId="77777777" w:rsidR="0096211C" w:rsidRPr="00DA78B2" w:rsidRDefault="0096211C">
      <w:pPr>
        <w:tabs>
          <w:tab w:val="left" w:pos="-720"/>
        </w:tabs>
        <w:suppressAutoHyphens/>
        <w:ind w:left="1440"/>
        <w:rPr>
          <w:rFonts w:ascii="Calibri" w:hAnsi="Calibri"/>
        </w:rPr>
      </w:pPr>
      <w:r w:rsidRPr="00DA78B2">
        <w:rPr>
          <w:rFonts w:ascii="Calibri" w:hAnsi="Calibri"/>
        </w:rPr>
        <w:t>"Grüß Gott – Then What? Taking Work with</w:t>
      </w:r>
      <w:r w:rsidR="00412FDD" w:rsidRPr="00DA78B2">
        <w:rPr>
          <w:rFonts w:ascii="Calibri" w:hAnsi="Calibri"/>
        </w:rPr>
        <w:t xml:space="preserve"> Regional Language to the Next L</w:t>
      </w:r>
      <w:r w:rsidRPr="00DA78B2">
        <w:rPr>
          <w:rFonts w:ascii="Calibri" w:hAnsi="Calibri"/>
        </w:rPr>
        <w:t xml:space="preserve">evel," at the annual meeting of the </w:t>
      </w:r>
      <w:r w:rsidR="0082588A" w:rsidRPr="00DA78B2">
        <w:rPr>
          <w:rFonts w:ascii="Calibri" w:hAnsi="Calibri"/>
        </w:rPr>
        <w:t>AATG/ACTFL</w:t>
      </w:r>
      <w:r w:rsidRPr="00DA78B2">
        <w:rPr>
          <w:rFonts w:ascii="Calibri" w:hAnsi="Calibri"/>
        </w:rPr>
        <w:t>, Philadelphia, PA, November 21-23, 2003</w:t>
      </w:r>
      <w:r w:rsidR="00412FDD" w:rsidRPr="00DA78B2">
        <w:rPr>
          <w:rFonts w:ascii="Calibri" w:hAnsi="Calibri"/>
        </w:rPr>
        <w:t>.</w:t>
      </w:r>
    </w:p>
    <w:p w14:paraId="676B2700" w14:textId="77777777" w:rsidR="00412FDD" w:rsidRPr="00DA78B2" w:rsidRDefault="00412FDD">
      <w:pPr>
        <w:tabs>
          <w:tab w:val="left" w:pos="-720"/>
        </w:tabs>
        <w:suppressAutoHyphens/>
        <w:ind w:left="1440"/>
        <w:rPr>
          <w:rFonts w:ascii="Calibri" w:hAnsi="Calibri"/>
        </w:rPr>
      </w:pPr>
    </w:p>
    <w:p w14:paraId="14C4236A" w14:textId="77777777" w:rsidR="00412FDD" w:rsidRPr="00DA78B2" w:rsidRDefault="00412FDD" w:rsidP="00412FDD">
      <w:pPr>
        <w:tabs>
          <w:tab w:val="left" w:pos="-720"/>
        </w:tabs>
        <w:suppressAutoHyphens/>
        <w:ind w:left="1440"/>
        <w:rPr>
          <w:rFonts w:ascii="Calibri" w:hAnsi="Calibri"/>
        </w:rPr>
      </w:pPr>
      <w:r w:rsidRPr="00DA78B2">
        <w:rPr>
          <w:rFonts w:ascii="Calibri" w:hAnsi="Calibri"/>
        </w:rPr>
        <w:t>"Bayer Beware: Munich for Learners" at the annual meeting of the AATG</w:t>
      </w:r>
      <w:r w:rsidR="0082588A" w:rsidRPr="00DA78B2">
        <w:rPr>
          <w:rFonts w:ascii="Calibri" w:hAnsi="Calibri"/>
        </w:rPr>
        <w:t>/</w:t>
      </w:r>
      <w:r w:rsidRPr="00DA78B2">
        <w:rPr>
          <w:rFonts w:ascii="Calibri" w:hAnsi="Calibri"/>
        </w:rPr>
        <w:t>ACTFL, Chicago, November 18-21, 2004.</w:t>
      </w:r>
    </w:p>
    <w:p w14:paraId="438F4903" w14:textId="77777777" w:rsidR="00412FDD" w:rsidRPr="00DA78B2" w:rsidRDefault="00412FDD" w:rsidP="00412FDD">
      <w:pPr>
        <w:tabs>
          <w:tab w:val="left" w:pos="-720"/>
        </w:tabs>
        <w:suppressAutoHyphens/>
        <w:ind w:left="1440"/>
        <w:rPr>
          <w:rFonts w:ascii="Calibri" w:hAnsi="Calibri"/>
        </w:rPr>
      </w:pPr>
    </w:p>
    <w:p w14:paraId="6AF0D812" w14:textId="77777777" w:rsidR="00412FDD" w:rsidRPr="00DA78B2" w:rsidRDefault="00412FDD" w:rsidP="00412FDD">
      <w:pPr>
        <w:tabs>
          <w:tab w:val="left" w:pos="-720"/>
        </w:tabs>
        <w:suppressAutoHyphens/>
        <w:ind w:left="1440"/>
        <w:rPr>
          <w:rFonts w:ascii="Calibri" w:hAnsi="Calibri"/>
          <w:lang w:val="de-DE"/>
        </w:rPr>
      </w:pPr>
      <w:r w:rsidRPr="00DA78B2">
        <w:rPr>
          <w:rFonts w:ascii="Calibri" w:hAnsi="Calibri"/>
          <w:lang w:val="de-DE"/>
        </w:rPr>
        <w:t>"Auf den Punkt gebracht. Überlegungen zum Verhältnis Dialekt – Literatur" at the second Kirchdorf Symposium on Bavarian Dialect, Kirchdorf im Wald, Germany, April 8-10, 2005.</w:t>
      </w:r>
    </w:p>
    <w:p w14:paraId="349E1E87" w14:textId="77777777" w:rsidR="00692B23" w:rsidRPr="00DA78B2" w:rsidRDefault="00692B23" w:rsidP="00412FDD">
      <w:pPr>
        <w:tabs>
          <w:tab w:val="left" w:pos="-720"/>
        </w:tabs>
        <w:suppressAutoHyphens/>
        <w:ind w:left="1440"/>
        <w:rPr>
          <w:rFonts w:ascii="Calibri" w:hAnsi="Calibri"/>
          <w:lang w:val="de-DE"/>
        </w:rPr>
      </w:pPr>
    </w:p>
    <w:p w14:paraId="310601C7" w14:textId="77777777" w:rsidR="00692B23" w:rsidRPr="00DA78B2" w:rsidRDefault="00692B23" w:rsidP="00412FDD">
      <w:pPr>
        <w:tabs>
          <w:tab w:val="left" w:pos="-720"/>
        </w:tabs>
        <w:suppressAutoHyphens/>
        <w:ind w:left="1440"/>
        <w:rPr>
          <w:rFonts w:ascii="Calibri" w:hAnsi="Calibri"/>
        </w:rPr>
      </w:pPr>
      <w:r w:rsidRPr="00DA78B2">
        <w:rPr>
          <w:rFonts w:ascii="Calibri" w:hAnsi="Calibri"/>
        </w:rPr>
        <w:t>"Voces populi: Voices in the Satire of Gerhard Polt" at the annual meeting of the GSA, Milwaukee, Sep. 29-Oct. 2, 2005.</w:t>
      </w:r>
    </w:p>
    <w:p w14:paraId="4E7EF5E0" w14:textId="77777777" w:rsidR="002D31A2" w:rsidRPr="00DA78B2" w:rsidRDefault="002D31A2" w:rsidP="00412FDD">
      <w:pPr>
        <w:tabs>
          <w:tab w:val="left" w:pos="-720"/>
        </w:tabs>
        <w:suppressAutoHyphens/>
        <w:ind w:left="1440"/>
        <w:rPr>
          <w:rFonts w:ascii="Calibri" w:hAnsi="Calibri"/>
        </w:rPr>
      </w:pPr>
    </w:p>
    <w:p w14:paraId="77AB7042" w14:textId="77777777" w:rsidR="009675DC" w:rsidRPr="00DA78B2" w:rsidRDefault="009675DC" w:rsidP="00412FDD">
      <w:pPr>
        <w:tabs>
          <w:tab w:val="left" w:pos="-720"/>
        </w:tabs>
        <w:suppressAutoHyphens/>
        <w:ind w:left="1440"/>
        <w:rPr>
          <w:rFonts w:ascii="Calibri" w:hAnsi="Calibri"/>
        </w:rPr>
      </w:pPr>
      <w:r w:rsidRPr="00DA78B2">
        <w:rPr>
          <w:rFonts w:ascii="Calibri" w:hAnsi="Calibri"/>
        </w:rPr>
        <w:t xml:space="preserve">"Regional Identity in the Age of Globalization: International Elements in Contemporary Bavarian Song" at the annual meeting of the </w:t>
      </w:r>
      <w:r w:rsidR="0009240D" w:rsidRPr="00DA78B2">
        <w:rPr>
          <w:rFonts w:ascii="Calibri" w:hAnsi="Calibri"/>
        </w:rPr>
        <w:t>GSA</w:t>
      </w:r>
      <w:r w:rsidRPr="00DA78B2">
        <w:rPr>
          <w:rFonts w:ascii="Calibri" w:hAnsi="Calibri"/>
        </w:rPr>
        <w:t>, Pittsburgh, Sep. 29–Oct. 1, 2006</w:t>
      </w:r>
    </w:p>
    <w:p w14:paraId="06FE84AC" w14:textId="77777777" w:rsidR="00800012" w:rsidRPr="00DA78B2" w:rsidRDefault="00800012" w:rsidP="00412FDD">
      <w:pPr>
        <w:tabs>
          <w:tab w:val="left" w:pos="-720"/>
        </w:tabs>
        <w:suppressAutoHyphens/>
        <w:ind w:left="1440"/>
        <w:rPr>
          <w:rFonts w:ascii="Calibri" w:hAnsi="Calibri"/>
        </w:rPr>
      </w:pPr>
    </w:p>
    <w:p w14:paraId="6D347527" w14:textId="77777777" w:rsidR="00800012" w:rsidRPr="00DA78B2" w:rsidRDefault="00800012" w:rsidP="00800012">
      <w:pPr>
        <w:ind w:left="1440"/>
        <w:rPr>
          <w:rFonts w:ascii="Calibri" w:hAnsi="Calibri"/>
        </w:rPr>
      </w:pPr>
      <w:r w:rsidRPr="00DA78B2">
        <w:rPr>
          <w:rFonts w:ascii="Calibri" w:hAnsi="Calibri"/>
        </w:rPr>
        <w:t>"The Sophie Choice: Selecting the Right 'White Rose' Film" at the ACTFL/AATG annual meeting in San Antonio, November 16-18, 2007.</w:t>
      </w:r>
    </w:p>
    <w:p w14:paraId="107F3BA1" w14:textId="77777777" w:rsidR="00800012" w:rsidRPr="00DA78B2" w:rsidRDefault="00800012" w:rsidP="00800012">
      <w:pPr>
        <w:ind w:left="1440"/>
        <w:rPr>
          <w:rFonts w:ascii="Calibri" w:hAnsi="Calibri"/>
        </w:rPr>
      </w:pPr>
    </w:p>
    <w:p w14:paraId="7C1F36AC" w14:textId="77777777" w:rsidR="00800012" w:rsidRPr="00DA78B2" w:rsidRDefault="00800012" w:rsidP="00800012">
      <w:pPr>
        <w:ind w:left="1440"/>
        <w:rPr>
          <w:rFonts w:ascii="Calibri" w:hAnsi="Calibri"/>
        </w:rPr>
      </w:pPr>
      <w:r w:rsidRPr="00DA78B2">
        <w:rPr>
          <w:rFonts w:ascii="Calibri" w:hAnsi="Calibri"/>
        </w:rPr>
        <w:t>"Wordsworth and Jandl: Learning from Surface Translation" at the ACTFL/AATG annual meeting in San Antonio, November 16-18, 2007.</w:t>
      </w:r>
    </w:p>
    <w:p w14:paraId="5481649C" w14:textId="77777777" w:rsidR="00800012" w:rsidRPr="00DA78B2" w:rsidRDefault="00800012" w:rsidP="00412FDD">
      <w:pPr>
        <w:tabs>
          <w:tab w:val="left" w:pos="-720"/>
        </w:tabs>
        <w:suppressAutoHyphens/>
        <w:ind w:left="1440"/>
        <w:rPr>
          <w:rFonts w:ascii="Calibri" w:hAnsi="Calibri"/>
        </w:rPr>
      </w:pPr>
    </w:p>
    <w:p w14:paraId="02FDA5E4" w14:textId="77777777" w:rsidR="00D965B7" w:rsidRPr="00DA78B2" w:rsidRDefault="00585B26" w:rsidP="00585B26">
      <w:pPr>
        <w:ind w:left="1440"/>
        <w:rPr>
          <w:rFonts w:ascii="Calibri" w:hAnsi="Calibri"/>
        </w:rPr>
      </w:pPr>
      <w:r w:rsidRPr="00DA78B2">
        <w:rPr>
          <w:rFonts w:ascii="Calibri" w:hAnsi="Calibri"/>
        </w:rPr>
        <w:t>"</w:t>
      </w:r>
      <w:r w:rsidR="00D965B7" w:rsidRPr="00DA78B2">
        <w:rPr>
          <w:rFonts w:ascii="Calibri" w:hAnsi="Calibri"/>
        </w:rPr>
        <w:t>The Margins Move Center Stage: The Return of the Region in German Cinema</w:t>
      </w:r>
      <w:r w:rsidRPr="00DA78B2">
        <w:rPr>
          <w:rFonts w:ascii="Calibri" w:hAnsi="Calibri"/>
        </w:rPr>
        <w:t>" at the Kentucky Foreign Languages Conference in Lexington, KY, April 17-19, 2008.</w:t>
      </w:r>
    </w:p>
    <w:p w14:paraId="57D1E0E9" w14:textId="77777777" w:rsidR="00D965B7" w:rsidRPr="00DA78B2" w:rsidRDefault="00D965B7" w:rsidP="00412FDD">
      <w:pPr>
        <w:tabs>
          <w:tab w:val="left" w:pos="-720"/>
        </w:tabs>
        <w:suppressAutoHyphens/>
        <w:ind w:left="1440"/>
        <w:rPr>
          <w:rFonts w:ascii="Calibri" w:hAnsi="Calibri"/>
        </w:rPr>
      </w:pPr>
    </w:p>
    <w:p w14:paraId="29AE369F" w14:textId="77777777" w:rsidR="00D965B7" w:rsidRPr="00DA78B2" w:rsidRDefault="00D965B7" w:rsidP="00412FDD">
      <w:pPr>
        <w:tabs>
          <w:tab w:val="left" w:pos="-720"/>
        </w:tabs>
        <w:suppressAutoHyphens/>
        <w:ind w:left="1440"/>
        <w:rPr>
          <w:rFonts w:ascii="Calibri" w:hAnsi="Calibri"/>
          <w:lang w:val="de-DE"/>
        </w:rPr>
      </w:pPr>
      <w:r w:rsidRPr="00DA78B2">
        <w:rPr>
          <w:rFonts w:ascii="Calibri" w:hAnsi="Calibri"/>
          <w:lang w:val="de-DE"/>
        </w:rPr>
        <w:t xml:space="preserve">"Gedrehte Mundart: Zur Sprache in und um Marcus H. Rosenmüllers Film </w:t>
      </w:r>
      <w:r w:rsidRPr="00DA78B2">
        <w:rPr>
          <w:rFonts w:ascii="Calibri" w:hAnsi="Calibri"/>
          <w:i/>
          <w:lang w:val="de-DE"/>
        </w:rPr>
        <w:t>Wer früher stirbt ist länger tot</w:t>
      </w:r>
      <w:r w:rsidRPr="00DA78B2">
        <w:rPr>
          <w:rFonts w:ascii="Calibri" w:hAnsi="Calibri"/>
          <w:lang w:val="de-DE"/>
        </w:rPr>
        <w:t>" at the</w:t>
      </w:r>
      <w:r w:rsidR="00875AEE" w:rsidRPr="00DA78B2">
        <w:rPr>
          <w:rFonts w:ascii="Calibri" w:hAnsi="Calibri"/>
          <w:lang w:val="de-DE"/>
        </w:rPr>
        <w:t xml:space="preserve"> </w:t>
      </w:r>
      <w:r w:rsidRPr="00DA78B2">
        <w:rPr>
          <w:rFonts w:ascii="Calibri" w:hAnsi="Calibri"/>
          <w:lang w:val="de-DE"/>
        </w:rPr>
        <w:t>international symposium "Mundart und Medien," Walderbach am Regen, Germany, May 29-31, 2008.</w:t>
      </w:r>
    </w:p>
    <w:p w14:paraId="1B72326D" w14:textId="77777777" w:rsidR="00412FDD" w:rsidRPr="00DA78B2" w:rsidRDefault="00412FDD">
      <w:pPr>
        <w:tabs>
          <w:tab w:val="left" w:pos="-720"/>
        </w:tabs>
        <w:suppressAutoHyphens/>
        <w:ind w:left="1440"/>
        <w:rPr>
          <w:rFonts w:ascii="Calibri" w:hAnsi="Calibri"/>
          <w:lang w:val="de-DE"/>
        </w:rPr>
      </w:pPr>
    </w:p>
    <w:p w14:paraId="07055013" w14:textId="77777777" w:rsidR="00940326" w:rsidRPr="00A8692D" w:rsidRDefault="00940326" w:rsidP="00940326">
      <w:pPr>
        <w:ind w:left="720" w:firstLine="720"/>
        <w:rPr>
          <w:rFonts w:ascii="Calibri" w:hAnsi="Calibri"/>
        </w:rPr>
      </w:pPr>
      <w:r w:rsidRPr="00A8692D">
        <w:rPr>
          <w:rFonts w:ascii="Calibri" w:hAnsi="Calibri"/>
        </w:rPr>
        <w:t xml:space="preserve">"Defining Austria: </w:t>
      </w:r>
      <w:r w:rsidRPr="00A8692D">
        <w:rPr>
          <w:rFonts w:ascii="Calibri" w:hAnsi="Calibri"/>
          <w:i/>
        </w:rPr>
        <w:t>A Woman's Pale Blue Handwriting</w:t>
      </w:r>
      <w:r w:rsidRPr="00A8692D">
        <w:rPr>
          <w:rFonts w:ascii="Calibri" w:hAnsi="Calibri"/>
        </w:rPr>
        <w:t xml:space="preserve"> by Franz Werfel (1941) and Axel Corti (1984)" </w:t>
      </w:r>
    </w:p>
    <w:p w14:paraId="71DD9F86" w14:textId="77777777" w:rsidR="00940326" w:rsidRPr="00A8692D" w:rsidRDefault="00940326" w:rsidP="00940326">
      <w:pPr>
        <w:ind w:left="720" w:firstLine="720"/>
        <w:rPr>
          <w:rFonts w:ascii="Calibri" w:hAnsi="Calibri"/>
        </w:rPr>
      </w:pPr>
      <w:r w:rsidRPr="00A8692D">
        <w:rPr>
          <w:rFonts w:ascii="Calibri" w:hAnsi="Calibri"/>
        </w:rPr>
        <w:t>at the European Film Conference, San Antonio, Sept. 8-10, 2008.</w:t>
      </w:r>
    </w:p>
    <w:p w14:paraId="5E3DC17A" w14:textId="77777777" w:rsidR="002F65CB" w:rsidRPr="00A8692D" w:rsidRDefault="002F65CB" w:rsidP="00940326">
      <w:pPr>
        <w:ind w:left="720" w:firstLine="720"/>
        <w:rPr>
          <w:rFonts w:ascii="Calibri" w:hAnsi="Calibri"/>
        </w:rPr>
      </w:pPr>
    </w:p>
    <w:p w14:paraId="02345172" w14:textId="77777777" w:rsidR="002F65CB" w:rsidRPr="00A8692D" w:rsidRDefault="002F65CB" w:rsidP="002F65CB">
      <w:pPr>
        <w:ind w:left="1440"/>
        <w:rPr>
          <w:rFonts w:ascii="Calibri" w:hAnsi="Calibri"/>
          <w:lang w:val="de-DE"/>
        </w:rPr>
      </w:pPr>
      <w:r w:rsidRPr="00A8692D">
        <w:rPr>
          <w:rFonts w:ascii="Calibri" w:hAnsi="Calibri"/>
          <w:lang w:val="de-DE"/>
        </w:rPr>
        <w:t xml:space="preserve">"Wörterbuch als Kulturbuch: Zum Verhältnis zwischen Lexikon und Lebensweise in Bayern und anderswo" </w:t>
      </w:r>
      <w:r w:rsidRPr="00A8692D">
        <w:rPr>
          <w:rFonts w:ascii="Calibri" w:hAnsi="Calibri"/>
          <w:lang w:val="de-DE"/>
        </w:rPr>
        <w:lastRenderedPageBreak/>
        <w:t>at the international symposium "Die Heimat auf der Zunge tragen—Mundart als Sprachschatz," Hetzenbach (Bavaria), March 27-28, 2009.</w:t>
      </w:r>
    </w:p>
    <w:p w14:paraId="2C253A03" w14:textId="77777777" w:rsidR="0040369D" w:rsidRPr="00A8692D" w:rsidRDefault="0040369D" w:rsidP="002F65CB">
      <w:pPr>
        <w:ind w:left="1440"/>
        <w:rPr>
          <w:rFonts w:ascii="Calibri" w:hAnsi="Calibri"/>
          <w:lang w:val="de-DE"/>
        </w:rPr>
      </w:pPr>
    </w:p>
    <w:p w14:paraId="2B2F5664" w14:textId="77777777" w:rsidR="00DC31F3" w:rsidRPr="00A8692D" w:rsidRDefault="00DC31F3" w:rsidP="002F65CB">
      <w:pPr>
        <w:ind w:left="1440"/>
        <w:rPr>
          <w:rFonts w:ascii="Calibri" w:hAnsi="Calibri"/>
        </w:rPr>
      </w:pPr>
      <w:r w:rsidRPr="00A8692D">
        <w:rPr>
          <w:rFonts w:ascii="Calibri" w:hAnsi="Calibri"/>
        </w:rPr>
        <w:t xml:space="preserve">"Looking Back on Looking Back on Empire: Axel Corti's Filming (1994) of Joseph Roth's </w:t>
      </w:r>
      <w:r w:rsidRPr="00A8692D">
        <w:rPr>
          <w:rFonts w:ascii="Calibri" w:hAnsi="Calibri"/>
          <w:i/>
        </w:rPr>
        <w:t>Radetzkymarsch</w:t>
      </w:r>
      <w:r w:rsidRPr="00A8692D">
        <w:rPr>
          <w:rFonts w:ascii="Calibri" w:hAnsi="Calibri"/>
        </w:rPr>
        <w:t xml:space="preserve"> (1932)" at the Kentucky Foreign Language Conference, Lexington, KY, April 16-18, 2009.</w:t>
      </w:r>
    </w:p>
    <w:p w14:paraId="521207E1" w14:textId="77777777" w:rsidR="00DC31F3" w:rsidRPr="00A8692D" w:rsidRDefault="00DC31F3" w:rsidP="002F65CB">
      <w:pPr>
        <w:ind w:left="1440"/>
        <w:rPr>
          <w:rFonts w:ascii="Calibri" w:hAnsi="Calibri"/>
        </w:rPr>
      </w:pPr>
    </w:p>
    <w:p w14:paraId="18C51C81" w14:textId="77777777" w:rsidR="0040369D" w:rsidRPr="00A8692D" w:rsidRDefault="0040369D" w:rsidP="002F65CB">
      <w:pPr>
        <w:ind w:left="1440"/>
        <w:rPr>
          <w:rFonts w:ascii="Calibri" w:hAnsi="Calibri"/>
        </w:rPr>
      </w:pPr>
      <w:r w:rsidRPr="00A8692D">
        <w:rPr>
          <w:rFonts w:ascii="Calibri" w:hAnsi="Calibri"/>
        </w:rPr>
        <w:t>"</w:t>
      </w:r>
      <w:r w:rsidR="00DC31F3" w:rsidRPr="00A8692D">
        <w:rPr>
          <w:rFonts w:ascii="Calibri" w:hAnsi="Calibri"/>
        </w:rPr>
        <w:t xml:space="preserve">Children of Empire: The Generations of Axel Corti’s and Joseph Roth’s </w:t>
      </w:r>
      <w:r w:rsidR="00DC31F3" w:rsidRPr="00A8692D">
        <w:rPr>
          <w:rFonts w:ascii="Calibri" w:hAnsi="Calibri"/>
          <w:i/>
        </w:rPr>
        <w:t>Radetzkymarsch</w:t>
      </w:r>
      <w:r w:rsidR="00DC31F3" w:rsidRPr="00A8692D">
        <w:rPr>
          <w:rFonts w:ascii="Calibri" w:hAnsi="Calibri"/>
        </w:rPr>
        <w:t>" at the San Antonio Conference on World Cinema, Sept. 25-27, 2009.</w:t>
      </w:r>
    </w:p>
    <w:p w14:paraId="5CE34B91" w14:textId="77777777" w:rsidR="00AF0C0F" w:rsidRPr="00A8692D" w:rsidRDefault="00AF0C0F" w:rsidP="002F65CB">
      <w:pPr>
        <w:ind w:left="1440"/>
        <w:rPr>
          <w:rFonts w:ascii="Calibri" w:hAnsi="Calibri"/>
        </w:rPr>
      </w:pPr>
    </w:p>
    <w:p w14:paraId="16D6D730" w14:textId="77777777" w:rsidR="00AF0C0F" w:rsidRPr="00A8692D" w:rsidRDefault="00B87255" w:rsidP="00AF0C0F">
      <w:pPr>
        <w:ind w:left="1440"/>
        <w:rPr>
          <w:rFonts w:ascii="Calibri" w:hAnsi="Calibri"/>
        </w:rPr>
      </w:pPr>
      <w:r w:rsidRPr="00A8692D">
        <w:rPr>
          <w:rFonts w:ascii="Calibri" w:hAnsi="Calibri"/>
          <w:color w:val="000000"/>
        </w:rPr>
        <w:t xml:space="preserve">"Remembering Exile: Jews in the American Dystopia in Axel Corti's </w:t>
      </w:r>
      <w:r w:rsidRPr="00A8692D">
        <w:rPr>
          <w:rStyle w:val="Emphasis"/>
          <w:rFonts w:ascii="Calibri" w:hAnsi="Calibri"/>
          <w:color w:val="000000"/>
        </w:rPr>
        <w:t>Santa Fé,</w:t>
      </w:r>
      <w:r w:rsidRPr="00A8692D">
        <w:rPr>
          <w:rStyle w:val="Emphasis"/>
          <w:rFonts w:ascii="Calibri" w:hAnsi="Calibri"/>
          <w:i w:val="0"/>
          <w:color w:val="000000"/>
        </w:rPr>
        <w:t>"</w:t>
      </w:r>
      <w:r w:rsidR="00AF0C0F" w:rsidRPr="00A8692D">
        <w:rPr>
          <w:rFonts w:ascii="Calibri" w:hAnsi="Calibri"/>
          <w:i/>
        </w:rPr>
        <w:t xml:space="preserve"> </w:t>
      </w:r>
      <w:r w:rsidRPr="00A8692D">
        <w:rPr>
          <w:rFonts w:ascii="Calibri" w:hAnsi="Calibri"/>
        </w:rPr>
        <w:t xml:space="preserve">at the </w:t>
      </w:r>
      <w:r w:rsidR="00AF0C0F" w:rsidRPr="00A8692D">
        <w:rPr>
          <w:rFonts w:ascii="Calibri" w:hAnsi="Calibri"/>
        </w:rPr>
        <w:t>conference on Memory in World Cinema, held in San Antonio, TX, Sept. 24-26, 2010.</w:t>
      </w:r>
    </w:p>
    <w:p w14:paraId="4B0A1A4A" w14:textId="77777777" w:rsidR="00AF0C0F" w:rsidRPr="00A8692D" w:rsidRDefault="00AF0C0F" w:rsidP="00AF0C0F">
      <w:pPr>
        <w:ind w:left="720"/>
        <w:rPr>
          <w:rFonts w:ascii="Calibri" w:hAnsi="Calibri"/>
        </w:rPr>
      </w:pPr>
    </w:p>
    <w:p w14:paraId="5D9F5828" w14:textId="77777777" w:rsidR="00AF0C0F" w:rsidRPr="00A8692D" w:rsidRDefault="00AF0C0F" w:rsidP="00AF0C0F">
      <w:pPr>
        <w:ind w:left="1440"/>
        <w:rPr>
          <w:rFonts w:ascii="Calibri" w:hAnsi="Calibri"/>
        </w:rPr>
      </w:pPr>
      <w:r w:rsidRPr="00A8692D">
        <w:rPr>
          <w:rFonts w:ascii="Calibri" w:hAnsi="Calibri"/>
        </w:rPr>
        <w:t>"</w:t>
      </w:r>
      <w:r w:rsidRPr="00A8692D">
        <w:rPr>
          <w:rFonts w:ascii="Calibri" w:hAnsi="Calibri"/>
          <w:i/>
        </w:rPr>
        <w:t>Vitus</w:t>
      </w:r>
      <w:r w:rsidRPr="00A8692D">
        <w:rPr>
          <w:rFonts w:ascii="Calibri" w:hAnsi="Calibri"/>
        </w:rPr>
        <w:t xml:space="preserve"> and </w:t>
      </w:r>
      <w:r w:rsidRPr="00A8692D">
        <w:rPr>
          <w:rFonts w:ascii="Calibri" w:hAnsi="Calibri"/>
          <w:i/>
        </w:rPr>
        <w:t>Wer früher stirbt</w:t>
      </w:r>
      <w:r w:rsidR="00456233" w:rsidRPr="00A8692D">
        <w:rPr>
          <w:rFonts w:ascii="Calibri" w:hAnsi="Calibri"/>
          <w:i/>
        </w:rPr>
        <w:t xml:space="preserve"> ist länger tot</w:t>
      </w:r>
      <w:r w:rsidRPr="00A8692D">
        <w:rPr>
          <w:rFonts w:ascii="Calibri" w:hAnsi="Calibri"/>
        </w:rPr>
        <w:t xml:space="preserve">: Regional Culture through Film," </w:t>
      </w:r>
      <w:r w:rsidR="00B87255" w:rsidRPr="00A8692D">
        <w:rPr>
          <w:rFonts w:ascii="Calibri" w:hAnsi="Calibri"/>
        </w:rPr>
        <w:t>at</w:t>
      </w:r>
      <w:r w:rsidRPr="00A8692D">
        <w:rPr>
          <w:rFonts w:ascii="Calibri" w:hAnsi="Calibri"/>
        </w:rPr>
        <w:t xml:space="preserve"> ACTFL/AATG meeting in Boston, MA, Nov. 19-21, 2010.</w:t>
      </w:r>
    </w:p>
    <w:p w14:paraId="4505D71D" w14:textId="77777777" w:rsidR="0021795B" w:rsidRPr="00A8692D" w:rsidRDefault="0021795B" w:rsidP="00AF0C0F">
      <w:pPr>
        <w:ind w:left="1440"/>
        <w:rPr>
          <w:rFonts w:ascii="Calibri" w:hAnsi="Calibri"/>
        </w:rPr>
      </w:pPr>
    </w:p>
    <w:p w14:paraId="0C1A528C" w14:textId="77777777" w:rsidR="0021795B" w:rsidRPr="00A8692D" w:rsidRDefault="0021795B" w:rsidP="0021795B">
      <w:pPr>
        <w:ind w:left="1440"/>
        <w:rPr>
          <w:rFonts w:ascii="Calibri" w:hAnsi="Calibri"/>
        </w:rPr>
      </w:pPr>
      <w:r w:rsidRPr="00A8692D">
        <w:rPr>
          <w:rFonts w:ascii="Calibri" w:hAnsi="Calibri"/>
        </w:rPr>
        <w:t>"Memory, Toil, and Rubble: Berlin and Munich Confront the Nazi Past," at the second conference on Memory in World Cinema, held in San Antonio, TX, Sept. 24-25, 2011.</w:t>
      </w:r>
    </w:p>
    <w:p w14:paraId="68DD849F" w14:textId="77777777" w:rsidR="00467B1A" w:rsidRPr="00A8692D" w:rsidRDefault="00467B1A" w:rsidP="0021795B">
      <w:pPr>
        <w:ind w:left="1440"/>
        <w:rPr>
          <w:rFonts w:ascii="Calibri" w:hAnsi="Calibri"/>
        </w:rPr>
      </w:pPr>
    </w:p>
    <w:p w14:paraId="1535B7B5" w14:textId="77777777" w:rsidR="00467B1A" w:rsidRPr="00A8692D" w:rsidRDefault="00467B1A" w:rsidP="00467B1A">
      <w:pPr>
        <w:ind w:left="1440"/>
        <w:rPr>
          <w:rFonts w:ascii="Calibri" w:hAnsi="Calibri"/>
          <w:lang w:val="de-DE"/>
        </w:rPr>
      </w:pPr>
      <w:r w:rsidRPr="00A8692D">
        <w:rPr>
          <w:rFonts w:ascii="Calibri" w:hAnsi="Calibri"/>
          <w:lang w:val="de-DE"/>
        </w:rPr>
        <w:t>"Zum Verhältnis von Dialekt und Religion im Schrifttum Georg Achtelstetters" at the international symposium "Dialekt und Religion," Walderbach am Regen, Germany, June 9-11, 2012.</w:t>
      </w:r>
    </w:p>
    <w:p w14:paraId="48D55C77" w14:textId="77777777" w:rsidR="00467B1A" w:rsidRPr="00A8692D" w:rsidRDefault="00467B1A" w:rsidP="0021795B">
      <w:pPr>
        <w:ind w:left="1440"/>
        <w:rPr>
          <w:rFonts w:ascii="Calibri" w:hAnsi="Calibri"/>
          <w:lang w:val="de-DE"/>
        </w:rPr>
      </w:pPr>
    </w:p>
    <w:p w14:paraId="3C492689" w14:textId="77777777" w:rsidR="00186D5C" w:rsidRPr="00A8692D" w:rsidRDefault="00186D5C" w:rsidP="00186D5C">
      <w:pPr>
        <w:ind w:left="1440"/>
        <w:rPr>
          <w:rFonts w:ascii="Calibri" w:hAnsi="Calibri"/>
          <w:lang w:val="de-DE"/>
        </w:rPr>
      </w:pPr>
      <w:r w:rsidRPr="00A8692D">
        <w:rPr>
          <w:rFonts w:ascii="Calibri" w:hAnsi="Calibri"/>
          <w:lang w:val="de-DE"/>
        </w:rPr>
        <w:t xml:space="preserve">"Die Bühne als moralische Anstalt: Aufklärung und das bairische Lied um die Jahrtausendwende," at the international symposium "Dialekt </w:t>
      </w:r>
      <w:r w:rsidR="00FE5DFF" w:rsidRPr="00A8692D">
        <w:rPr>
          <w:rFonts w:ascii="Calibri" w:hAnsi="Calibri"/>
          <w:lang w:val="de-DE"/>
        </w:rPr>
        <w:t>•</w:t>
      </w:r>
      <w:r w:rsidRPr="00A8692D">
        <w:rPr>
          <w:rFonts w:ascii="Calibri" w:hAnsi="Calibri"/>
          <w:lang w:val="de-DE"/>
        </w:rPr>
        <w:t xml:space="preserve"> Bühne," Hetzenbach, Germany, May 30-31, 2014.</w:t>
      </w:r>
    </w:p>
    <w:p w14:paraId="5D581F6C" w14:textId="77777777" w:rsidR="00186D5C" w:rsidRPr="00A8692D" w:rsidRDefault="00186D5C" w:rsidP="00186D5C">
      <w:pPr>
        <w:ind w:left="1440"/>
        <w:rPr>
          <w:rFonts w:ascii="Calibri" w:hAnsi="Calibri"/>
          <w:lang w:val="de-DE"/>
        </w:rPr>
      </w:pPr>
    </w:p>
    <w:p w14:paraId="18BA6148" w14:textId="77777777" w:rsidR="00186D5C" w:rsidRPr="00A8692D" w:rsidRDefault="00186D5C" w:rsidP="00186D5C">
      <w:pPr>
        <w:ind w:left="1440"/>
        <w:rPr>
          <w:rFonts w:ascii="Calibri" w:hAnsi="Calibri"/>
        </w:rPr>
      </w:pPr>
      <w:r w:rsidRPr="00A8692D">
        <w:rPr>
          <w:rFonts w:ascii="Calibri" w:hAnsi="Calibri"/>
        </w:rPr>
        <w:t>"</w:t>
      </w:r>
      <w:r w:rsidRPr="00A8692D">
        <w:rPr>
          <w:rFonts w:ascii="Calibri" w:hAnsi="Calibri"/>
          <w:i/>
        </w:rPr>
        <w:t>Zwischen gestern und morgen</w:t>
      </w:r>
      <w:r w:rsidRPr="00A8692D">
        <w:rPr>
          <w:rFonts w:ascii="Calibri" w:hAnsi="Calibri"/>
        </w:rPr>
        <w:t xml:space="preserve"> Today: Lessons from the 1947 Rubble Film," at ACTFL/AATG meeting in San Antonio, Nov. 21-23, 2014.</w:t>
      </w:r>
    </w:p>
    <w:p w14:paraId="4132C1FA" w14:textId="77777777" w:rsidR="00F441EE" w:rsidRPr="00A8692D" w:rsidRDefault="00F441EE" w:rsidP="00186D5C">
      <w:pPr>
        <w:ind w:left="1440"/>
        <w:rPr>
          <w:rFonts w:ascii="Calibri" w:hAnsi="Calibri"/>
        </w:rPr>
      </w:pPr>
    </w:p>
    <w:p w14:paraId="53485DD9" w14:textId="77777777" w:rsidR="00F441EE" w:rsidRPr="00B348FF" w:rsidRDefault="00F441EE" w:rsidP="00186D5C">
      <w:pPr>
        <w:ind w:left="1440"/>
        <w:rPr>
          <w:rFonts w:ascii="Calibri" w:hAnsi="Calibri"/>
        </w:rPr>
      </w:pPr>
      <w:r w:rsidRPr="00B348FF">
        <w:rPr>
          <w:rFonts w:ascii="Calibri" w:hAnsi="Calibri"/>
        </w:rPr>
        <w:t>“Cultural Intermediary in Texas: Emil Kriewitz between German and Comanche,” at SGAS meeting in San Antonio, April 28-30, 2016.</w:t>
      </w:r>
    </w:p>
    <w:p w14:paraId="1A45395B" w14:textId="77777777" w:rsidR="002423E8" w:rsidRPr="00B348FF" w:rsidRDefault="002423E8" w:rsidP="00186D5C">
      <w:pPr>
        <w:ind w:left="1440"/>
        <w:rPr>
          <w:rFonts w:ascii="Calibri" w:hAnsi="Calibri"/>
        </w:rPr>
      </w:pPr>
    </w:p>
    <w:p w14:paraId="6CB624A2" w14:textId="77777777" w:rsidR="00FC577D" w:rsidRPr="00B348FF" w:rsidRDefault="00FC577D" w:rsidP="00186D5C">
      <w:pPr>
        <w:ind w:left="1440"/>
        <w:rPr>
          <w:rFonts w:ascii="Calibri" w:hAnsi="Calibri"/>
          <w:lang w:val="de-DE"/>
        </w:rPr>
      </w:pPr>
      <w:r w:rsidRPr="00B348FF">
        <w:rPr>
          <w:rFonts w:ascii="Calibri" w:hAnsi="Calibri"/>
          <w:lang w:val="de-DE"/>
        </w:rPr>
        <w:t xml:space="preserve">“Namen und </w:t>
      </w:r>
      <w:r w:rsidR="00E51E9C">
        <w:rPr>
          <w:rFonts w:ascii="Calibri" w:hAnsi="Calibri"/>
          <w:lang w:val="de-DE"/>
        </w:rPr>
        <w:t>Namensgebung</w:t>
      </w:r>
      <w:r w:rsidRPr="00B348FF">
        <w:rPr>
          <w:rFonts w:ascii="Calibri" w:hAnsi="Calibri"/>
          <w:lang w:val="de-DE"/>
        </w:rPr>
        <w:t xml:space="preserve"> im Schnubiglbairisch des Felix Hoerburger”</w:t>
      </w:r>
      <w:r w:rsidR="00A1472A" w:rsidRPr="00B348FF">
        <w:rPr>
          <w:rFonts w:ascii="Calibri" w:hAnsi="Calibri"/>
          <w:lang w:val="de-DE"/>
        </w:rPr>
        <w:t xml:space="preserve"> at the international symposium "Dialekt • Namen," Hetzenbach, Germany, April 28-30, 2017.</w:t>
      </w:r>
    </w:p>
    <w:p w14:paraId="22A84D1F" w14:textId="77777777" w:rsidR="00DB4AAF" w:rsidRPr="00B348FF" w:rsidRDefault="00DB4AAF" w:rsidP="00186D5C">
      <w:pPr>
        <w:ind w:left="1440"/>
        <w:rPr>
          <w:rFonts w:ascii="Calibri" w:hAnsi="Calibri"/>
          <w:lang w:val="de-DE"/>
        </w:rPr>
      </w:pPr>
    </w:p>
    <w:p w14:paraId="2DA351E4" w14:textId="77777777" w:rsidR="00681811" w:rsidRDefault="00A1472A" w:rsidP="00186D5C">
      <w:pPr>
        <w:ind w:left="1440"/>
        <w:rPr>
          <w:rFonts w:ascii="Calibri" w:hAnsi="Calibri"/>
        </w:rPr>
      </w:pPr>
      <w:r w:rsidRPr="00B348FF">
        <w:rPr>
          <w:rFonts w:ascii="Calibri" w:hAnsi="Calibri"/>
        </w:rPr>
        <w:t>“</w:t>
      </w:r>
      <w:r w:rsidR="00681811" w:rsidRPr="00B348FF">
        <w:rPr>
          <w:rFonts w:ascii="Calibri" w:hAnsi="Calibri"/>
        </w:rPr>
        <w:t>Language Contact between German and Comanche on the Texas Frontier</w:t>
      </w:r>
      <w:r w:rsidRPr="00B348FF">
        <w:rPr>
          <w:rFonts w:ascii="Calibri" w:hAnsi="Calibri"/>
        </w:rPr>
        <w:t>”</w:t>
      </w:r>
      <w:r w:rsidR="00681811" w:rsidRPr="00B348FF">
        <w:rPr>
          <w:rFonts w:ascii="Calibri" w:hAnsi="Calibri"/>
        </w:rPr>
        <w:t xml:space="preserve"> </w:t>
      </w:r>
      <w:r w:rsidR="007E5D86">
        <w:rPr>
          <w:rFonts w:ascii="Calibri" w:hAnsi="Calibri"/>
        </w:rPr>
        <w:t xml:space="preserve">at the </w:t>
      </w:r>
      <w:r w:rsidR="00681811" w:rsidRPr="00B348FF">
        <w:rPr>
          <w:rFonts w:ascii="Calibri" w:hAnsi="Calibri"/>
        </w:rPr>
        <w:t>International Conference on Historical Linguistics, San Antonio, August 2017.</w:t>
      </w:r>
    </w:p>
    <w:p w14:paraId="6D895112" w14:textId="77777777" w:rsidR="00A878CE" w:rsidRDefault="00A878CE" w:rsidP="00186D5C">
      <w:pPr>
        <w:ind w:left="1440"/>
        <w:rPr>
          <w:rFonts w:ascii="Calibri" w:hAnsi="Calibri"/>
        </w:rPr>
      </w:pPr>
    </w:p>
    <w:p w14:paraId="47F8170D" w14:textId="77777777" w:rsidR="00A878CE" w:rsidRDefault="00A878CE" w:rsidP="00186D5C">
      <w:pPr>
        <w:ind w:left="1440"/>
        <w:rPr>
          <w:rFonts w:ascii="Calibri" w:hAnsi="Calibri"/>
        </w:rPr>
      </w:pPr>
      <w:r>
        <w:rPr>
          <w:rFonts w:ascii="Calibri" w:hAnsi="Calibri"/>
        </w:rPr>
        <w:t>“Comanche and German Relations on the Texas Frontier</w:t>
      </w:r>
      <w:r w:rsidR="007E5D86">
        <w:rPr>
          <w:rFonts w:ascii="Calibri" w:hAnsi="Calibri"/>
        </w:rPr>
        <w:t>, Part 1” at the annual meeting of the Texas State Historical Association, Austin, February 27, 2020.</w:t>
      </w:r>
    </w:p>
    <w:p w14:paraId="0EF0049C" w14:textId="77777777" w:rsidR="00832CA0" w:rsidRDefault="00832CA0" w:rsidP="00186D5C">
      <w:pPr>
        <w:ind w:left="1440"/>
        <w:rPr>
          <w:rFonts w:ascii="Calibri" w:hAnsi="Calibri"/>
        </w:rPr>
      </w:pPr>
    </w:p>
    <w:p w14:paraId="3B257022" w14:textId="41BECC7F" w:rsidR="00832CA0" w:rsidRPr="0043629D" w:rsidRDefault="00832CA0" w:rsidP="00186D5C">
      <w:pPr>
        <w:ind w:left="1440"/>
        <w:rPr>
          <w:rFonts w:ascii="Calibri" w:hAnsi="Calibri"/>
        </w:rPr>
      </w:pPr>
      <w:r w:rsidRPr="00832CA0">
        <w:rPr>
          <w:rFonts w:ascii="Calibri" w:hAnsi="Calibri"/>
          <w:lang w:val="de-DE"/>
        </w:rPr>
        <w:t>“Dialekt unterwegs in der Literatur: Produktive Spannungen in literarischen Dialekttexten“ at the 8.</w:t>
      </w:r>
      <w:r>
        <w:rPr>
          <w:rFonts w:ascii="Calibri" w:hAnsi="Calibri"/>
          <w:lang w:val="de-DE"/>
        </w:rPr>
        <w:t xml:space="preserve"> </w:t>
      </w:r>
      <w:r w:rsidRPr="0043629D">
        <w:rPr>
          <w:rFonts w:ascii="Calibri" w:hAnsi="Calibri"/>
        </w:rPr>
        <w:t xml:space="preserve">Dialektologischen Symposium im Bayerischen Wald, Walderbach, May 19, 2023 (Recorded presentation). </w:t>
      </w:r>
    </w:p>
    <w:p w14:paraId="13991CC6" w14:textId="77777777" w:rsidR="0021795B" w:rsidRPr="0043629D" w:rsidRDefault="0021795B" w:rsidP="00AF0C0F">
      <w:pPr>
        <w:ind w:left="1440"/>
        <w:rPr>
          <w:rFonts w:ascii="Calibri" w:hAnsi="Calibri"/>
        </w:rPr>
      </w:pPr>
    </w:p>
    <w:p w14:paraId="73F1A39B" w14:textId="77777777" w:rsidR="004B7214" w:rsidRPr="00DA78B2" w:rsidRDefault="00F805CE" w:rsidP="004B7214">
      <w:pPr>
        <w:tabs>
          <w:tab w:val="left" w:pos="-720"/>
          <w:tab w:val="left" w:pos="0"/>
          <w:tab w:val="left" w:pos="720"/>
        </w:tabs>
        <w:suppressAutoHyphens/>
        <w:ind w:left="1440" w:hanging="1440"/>
        <w:rPr>
          <w:rFonts w:ascii="Calibri" w:hAnsi="Calibri"/>
          <w:b/>
        </w:rPr>
      </w:pPr>
      <w:r w:rsidRPr="0043629D">
        <w:rPr>
          <w:rFonts w:ascii="Calibri" w:hAnsi="Calibri"/>
        </w:rPr>
        <w:tab/>
      </w:r>
      <w:r w:rsidRPr="0043629D">
        <w:rPr>
          <w:rFonts w:ascii="Calibri" w:hAnsi="Calibri"/>
        </w:rPr>
        <w:tab/>
      </w:r>
      <w:r w:rsidR="004B7214" w:rsidRPr="00DA78B2">
        <w:rPr>
          <w:rFonts w:ascii="Calibri" w:hAnsi="Calibri"/>
          <w:b/>
        </w:rPr>
        <w:t>Abbreviations of Organizations used:</w:t>
      </w:r>
    </w:p>
    <w:p w14:paraId="181E5CAF" w14:textId="77777777" w:rsidR="004B7214" w:rsidRPr="00DA78B2" w:rsidRDefault="004B7214" w:rsidP="004B7214">
      <w:pPr>
        <w:tabs>
          <w:tab w:val="left" w:pos="-720"/>
          <w:tab w:val="left" w:pos="0"/>
          <w:tab w:val="left" w:pos="720"/>
        </w:tabs>
        <w:suppressAutoHyphens/>
        <w:ind w:left="1440" w:hanging="1440"/>
        <w:rPr>
          <w:rFonts w:ascii="Calibri" w:hAnsi="Calibri"/>
          <w:sz w:val="16"/>
          <w:szCs w:val="16"/>
        </w:rPr>
      </w:pPr>
      <w:r w:rsidRPr="00DA78B2">
        <w:rPr>
          <w:rFonts w:ascii="Calibri" w:hAnsi="Calibri"/>
        </w:rPr>
        <w:tab/>
      </w:r>
      <w:r w:rsidRPr="00DA78B2">
        <w:rPr>
          <w:rFonts w:ascii="Calibri" w:hAnsi="Calibri"/>
        </w:rPr>
        <w:tab/>
      </w:r>
      <w:r w:rsidRPr="00DA78B2">
        <w:rPr>
          <w:rFonts w:ascii="Calibri" w:hAnsi="Calibri"/>
          <w:sz w:val="16"/>
          <w:szCs w:val="16"/>
        </w:rPr>
        <w:t>AATG</w:t>
      </w:r>
      <w:r w:rsidR="0082588A" w:rsidRPr="00DA78B2">
        <w:rPr>
          <w:rFonts w:ascii="Calibri" w:hAnsi="Calibri"/>
          <w:sz w:val="16"/>
          <w:szCs w:val="16"/>
        </w:rPr>
        <w:t xml:space="preserve"> – American Association of Teachers of German</w:t>
      </w:r>
    </w:p>
    <w:p w14:paraId="5FD6644A" w14:textId="77777777" w:rsidR="00D57A4E" w:rsidRPr="00DA78B2" w:rsidRDefault="00D57A4E" w:rsidP="004B7214">
      <w:pPr>
        <w:tabs>
          <w:tab w:val="left" w:pos="-720"/>
          <w:tab w:val="left" w:pos="0"/>
          <w:tab w:val="left" w:pos="720"/>
        </w:tabs>
        <w:suppressAutoHyphens/>
        <w:ind w:left="1440" w:hanging="1440"/>
        <w:rPr>
          <w:rFonts w:ascii="Calibri" w:hAnsi="Calibri"/>
          <w:sz w:val="16"/>
          <w:szCs w:val="16"/>
        </w:rPr>
      </w:pPr>
      <w:r w:rsidRPr="00DA78B2">
        <w:rPr>
          <w:rFonts w:ascii="Calibri" w:hAnsi="Calibri"/>
          <w:sz w:val="16"/>
          <w:szCs w:val="16"/>
        </w:rPr>
        <w:tab/>
      </w:r>
      <w:r w:rsidRPr="00DA78B2">
        <w:rPr>
          <w:rFonts w:ascii="Calibri" w:hAnsi="Calibri"/>
          <w:sz w:val="16"/>
          <w:szCs w:val="16"/>
        </w:rPr>
        <w:tab/>
        <w:t>ACTFL</w:t>
      </w:r>
      <w:r w:rsidR="0082588A" w:rsidRPr="00DA78B2">
        <w:rPr>
          <w:rFonts w:ascii="Calibri" w:hAnsi="Calibri"/>
          <w:sz w:val="16"/>
          <w:szCs w:val="16"/>
        </w:rPr>
        <w:t xml:space="preserve"> – American Council on the Teaching of Foreign Languages</w:t>
      </w:r>
    </w:p>
    <w:p w14:paraId="3ED245FF" w14:textId="77777777" w:rsidR="004B7214" w:rsidRPr="00DA78B2" w:rsidRDefault="004B7214" w:rsidP="004B7214">
      <w:pPr>
        <w:tabs>
          <w:tab w:val="left" w:pos="-720"/>
          <w:tab w:val="left" w:pos="0"/>
          <w:tab w:val="left" w:pos="720"/>
        </w:tabs>
        <w:suppressAutoHyphens/>
        <w:ind w:left="1440" w:hanging="1440"/>
        <w:rPr>
          <w:rFonts w:ascii="Calibri" w:hAnsi="Calibri"/>
          <w:sz w:val="16"/>
          <w:szCs w:val="16"/>
        </w:rPr>
      </w:pPr>
      <w:r w:rsidRPr="00DA78B2">
        <w:rPr>
          <w:rFonts w:ascii="Calibri" w:hAnsi="Calibri"/>
          <w:sz w:val="16"/>
          <w:szCs w:val="16"/>
        </w:rPr>
        <w:tab/>
      </w:r>
      <w:r w:rsidRPr="00DA78B2">
        <w:rPr>
          <w:rFonts w:ascii="Calibri" w:hAnsi="Calibri"/>
          <w:sz w:val="16"/>
          <w:szCs w:val="16"/>
        </w:rPr>
        <w:tab/>
        <w:t>GSA</w:t>
      </w:r>
      <w:r w:rsidR="0082588A" w:rsidRPr="00DA78B2">
        <w:rPr>
          <w:rFonts w:ascii="Calibri" w:hAnsi="Calibri"/>
          <w:sz w:val="16"/>
          <w:szCs w:val="16"/>
        </w:rPr>
        <w:t xml:space="preserve"> – German Studies Association</w:t>
      </w:r>
    </w:p>
    <w:p w14:paraId="23D41CAF" w14:textId="77777777" w:rsidR="004B7214" w:rsidRPr="00DA78B2" w:rsidRDefault="004B7214" w:rsidP="004B7214">
      <w:pPr>
        <w:tabs>
          <w:tab w:val="left" w:pos="-720"/>
          <w:tab w:val="left" w:pos="0"/>
          <w:tab w:val="left" w:pos="720"/>
        </w:tabs>
        <w:suppressAutoHyphens/>
        <w:ind w:left="1440" w:hanging="1440"/>
        <w:rPr>
          <w:rFonts w:ascii="Calibri" w:hAnsi="Calibri"/>
          <w:sz w:val="16"/>
          <w:szCs w:val="16"/>
        </w:rPr>
      </w:pPr>
      <w:r w:rsidRPr="00DA78B2">
        <w:rPr>
          <w:rFonts w:ascii="Calibri" w:hAnsi="Calibri"/>
          <w:sz w:val="16"/>
          <w:szCs w:val="16"/>
        </w:rPr>
        <w:tab/>
      </w:r>
      <w:r w:rsidRPr="00DA78B2">
        <w:rPr>
          <w:rFonts w:ascii="Calibri" w:hAnsi="Calibri"/>
          <w:sz w:val="16"/>
          <w:szCs w:val="16"/>
        </w:rPr>
        <w:tab/>
        <w:t>MLA</w:t>
      </w:r>
      <w:r w:rsidR="0082588A" w:rsidRPr="00DA78B2">
        <w:rPr>
          <w:rFonts w:ascii="Calibri" w:hAnsi="Calibri"/>
          <w:sz w:val="16"/>
          <w:szCs w:val="16"/>
        </w:rPr>
        <w:t xml:space="preserve"> – Modern Language Association</w:t>
      </w:r>
    </w:p>
    <w:p w14:paraId="1B5D1F46" w14:textId="77777777" w:rsidR="004B7214" w:rsidRPr="00DA78B2" w:rsidRDefault="004B7214" w:rsidP="004B7214">
      <w:pPr>
        <w:tabs>
          <w:tab w:val="left" w:pos="-720"/>
          <w:tab w:val="left" w:pos="0"/>
          <w:tab w:val="left" w:pos="720"/>
        </w:tabs>
        <w:suppressAutoHyphens/>
        <w:ind w:left="1440" w:hanging="1440"/>
        <w:rPr>
          <w:rFonts w:ascii="Calibri" w:hAnsi="Calibri"/>
          <w:sz w:val="16"/>
          <w:szCs w:val="16"/>
        </w:rPr>
      </w:pPr>
      <w:r w:rsidRPr="00DA78B2">
        <w:rPr>
          <w:rFonts w:ascii="Calibri" w:hAnsi="Calibri"/>
          <w:sz w:val="16"/>
          <w:szCs w:val="16"/>
        </w:rPr>
        <w:tab/>
      </w:r>
      <w:r w:rsidRPr="00DA78B2">
        <w:rPr>
          <w:rFonts w:ascii="Calibri" w:hAnsi="Calibri"/>
          <w:sz w:val="16"/>
          <w:szCs w:val="16"/>
        </w:rPr>
        <w:tab/>
        <w:t>NEMLA</w:t>
      </w:r>
      <w:r w:rsidR="0082588A" w:rsidRPr="00DA78B2">
        <w:rPr>
          <w:rFonts w:ascii="Calibri" w:hAnsi="Calibri"/>
          <w:sz w:val="16"/>
          <w:szCs w:val="16"/>
        </w:rPr>
        <w:t xml:space="preserve"> – NorthEast Modern Language Association</w:t>
      </w:r>
    </w:p>
    <w:p w14:paraId="5E856EA9" w14:textId="77777777" w:rsidR="0082588A" w:rsidRPr="00DA78B2" w:rsidRDefault="0082588A" w:rsidP="004B7214">
      <w:pPr>
        <w:tabs>
          <w:tab w:val="left" w:pos="-720"/>
          <w:tab w:val="left" w:pos="0"/>
          <w:tab w:val="left" w:pos="720"/>
        </w:tabs>
        <w:suppressAutoHyphens/>
        <w:ind w:left="1440" w:hanging="1440"/>
        <w:rPr>
          <w:rFonts w:ascii="Calibri" w:hAnsi="Calibri"/>
          <w:sz w:val="16"/>
          <w:szCs w:val="16"/>
        </w:rPr>
      </w:pPr>
      <w:r w:rsidRPr="00DA78B2">
        <w:rPr>
          <w:rFonts w:ascii="Calibri" w:hAnsi="Calibri"/>
          <w:sz w:val="16"/>
          <w:szCs w:val="16"/>
        </w:rPr>
        <w:tab/>
      </w:r>
      <w:r w:rsidRPr="00DA78B2">
        <w:rPr>
          <w:rFonts w:ascii="Calibri" w:hAnsi="Calibri"/>
          <w:sz w:val="16"/>
          <w:szCs w:val="16"/>
        </w:rPr>
        <w:tab/>
        <w:t>PCA – Popular Culture Association</w:t>
      </w:r>
    </w:p>
    <w:p w14:paraId="3FF32602" w14:textId="77777777" w:rsidR="004B7214" w:rsidRPr="00DA78B2" w:rsidRDefault="004B7214" w:rsidP="004B7214">
      <w:pPr>
        <w:tabs>
          <w:tab w:val="left" w:pos="-720"/>
          <w:tab w:val="left" w:pos="0"/>
          <w:tab w:val="left" w:pos="720"/>
        </w:tabs>
        <w:suppressAutoHyphens/>
        <w:ind w:left="1440" w:hanging="1440"/>
        <w:rPr>
          <w:rFonts w:ascii="Calibri" w:hAnsi="Calibri"/>
          <w:sz w:val="16"/>
          <w:szCs w:val="16"/>
        </w:rPr>
      </w:pPr>
      <w:r w:rsidRPr="00DA78B2">
        <w:rPr>
          <w:rFonts w:ascii="Calibri" w:hAnsi="Calibri"/>
          <w:sz w:val="16"/>
          <w:szCs w:val="16"/>
        </w:rPr>
        <w:tab/>
      </w:r>
      <w:r w:rsidRPr="00DA78B2">
        <w:rPr>
          <w:rFonts w:ascii="Calibri" w:hAnsi="Calibri"/>
          <w:sz w:val="16"/>
          <w:szCs w:val="16"/>
        </w:rPr>
        <w:tab/>
        <w:t>RMMLA</w:t>
      </w:r>
      <w:r w:rsidR="0082588A" w:rsidRPr="00DA78B2">
        <w:rPr>
          <w:rFonts w:ascii="Calibri" w:hAnsi="Calibri"/>
          <w:sz w:val="16"/>
          <w:szCs w:val="16"/>
        </w:rPr>
        <w:t xml:space="preserve"> – Rocky Mountain Modern Language Association</w:t>
      </w:r>
    </w:p>
    <w:p w14:paraId="6E05E1AE" w14:textId="77777777" w:rsidR="004B7214" w:rsidRPr="00DA78B2" w:rsidRDefault="004B7214" w:rsidP="004B7214">
      <w:pPr>
        <w:tabs>
          <w:tab w:val="left" w:pos="-720"/>
          <w:tab w:val="left" w:pos="0"/>
          <w:tab w:val="left" w:pos="720"/>
        </w:tabs>
        <w:suppressAutoHyphens/>
        <w:ind w:left="1440" w:hanging="1440"/>
        <w:rPr>
          <w:rFonts w:ascii="Calibri" w:hAnsi="Calibri"/>
          <w:sz w:val="16"/>
          <w:szCs w:val="16"/>
        </w:rPr>
      </w:pPr>
      <w:r w:rsidRPr="00DA78B2">
        <w:rPr>
          <w:rFonts w:ascii="Calibri" w:hAnsi="Calibri"/>
          <w:sz w:val="16"/>
          <w:szCs w:val="16"/>
        </w:rPr>
        <w:tab/>
      </w:r>
      <w:r w:rsidRPr="00DA78B2">
        <w:rPr>
          <w:rFonts w:ascii="Calibri" w:hAnsi="Calibri"/>
          <w:sz w:val="16"/>
          <w:szCs w:val="16"/>
        </w:rPr>
        <w:tab/>
        <w:t>SAMLA</w:t>
      </w:r>
      <w:r w:rsidR="0082588A" w:rsidRPr="00DA78B2">
        <w:rPr>
          <w:rFonts w:ascii="Calibri" w:hAnsi="Calibri"/>
          <w:sz w:val="16"/>
          <w:szCs w:val="16"/>
        </w:rPr>
        <w:t xml:space="preserve"> – South Atlantic Modern Language Association</w:t>
      </w:r>
    </w:p>
    <w:p w14:paraId="72AFD0EF" w14:textId="77777777" w:rsidR="003C06BA" w:rsidRPr="00DA78B2" w:rsidRDefault="003C06BA" w:rsidP="004B7214">
      <w:pPr>
        <w:tabs>
          <w:tab w:val="left" w:pos="-720"/>
          <w:tab w:val="left" w:pos="0"/>
          <w:tab w:val="left" w:pos="720"/>
        </w:tabs>
        <w:suppressAutoHyphens/>
        <w:ind w:left="1440" w:hanging="1440"/>
        <w:rPr>
          <w:rFonts w:ascii="Calibri" w:hAnsi="Calibri"/>
          <w:sz w:val="16"/>
          <w:szCs w:val="16"/>
        </w:rPr>
      </w:pPr>
      <w:r w:rsidRPr="00DA78B2">
        <w:rPr>
          <w:rFonts w:ascii="Calibri" w:hAnsi="Calibri"/>
          <w:sz w:val="16"/>
          <w:szCs w:val="16"/>
        </w:rPr>
        <w:tab/>
      </w:r>
      <w:r w:rsidRPr="00DA78B2">
        <w:rPr>
          <w:rFonts w:ascii="Calibri" w:hAnsi="Calibri"/>
          <w:sz w:val="16"/>
          <w:szCs w:val="16"/>
        </w:rPr>
        <w:tab/>
        <w:t>SGAS – Society for German-American Studies</w:t>
      </w:r>
    </w:p>
    <w:p w14:paraId="5DEF636C" w14:textId="77777777" w:rsidR="004B7214" w:rsidRDefault="004B7214" w:rsidP="004B7214">
      <w:pPr>
        <w:tabs>
          <w:tab w:val="left" w:pos="-720"/>
          <w:tab w:val="left" w:pos="0"/>
          <w:tab w:val="left" w:pos="720"/>
        </w:tabs>
        <w:suppressAutoHyphens/>
        <w:ind w:left="1440" w:hanging="1440"/>
        <w:rPr>
          <w:rFonts w:ascii="Calibri" w:hAnsi="Calibri"/>
          <w:sz w:val="16"/>
          <w:szCs w:val="16"/>
        </w:rPr>
      </w:pPr>
      <w:r w:rsidRPr="00DA78B2">
        <w:rPr>
          <w:rFonts w:ascii="Calibri" w:hAnsi="Calibri"/>
          <w:sz w:val="16"/>
          <w:szCs w:val="16"/>
        </w:rPr>
        <w:tab/>
      </w:r>
      <w:r w:rsidRPr="00DA78B2">
        <w:rPr>
          <w:rFonts w:ascii="Calibri" w:hAnsi="Calibri"/>
          <w:sz w:val="16"/>
          <w:szCs w:val="16"/>
        </w:rPr>
        <w:tab/>
        <w:t>SLS</w:t>
      </w:r>
      <w:r w:rsidR="0082588A" w:rsidRPr="00DA78B2">
        <w:rPr>
          <w:rFonts w:ascii="Calibri" w:hAnsi="Calibri"/>
          <w:sz w:val="16"/>
          <w:szCs w:val="16"/>
        </w:rPr>
        <w:t xml:space="preserve"> – Society for Literature and Science</w:t>
      </w:r>
    </w:p>
    <w:p w14:paraId="43C61727" w14:textId="77777777" w:rsidR="00154C5A" w:rsidRPr="00DA78B2" w:rsidRDefault="00154C5A" w:rsidP="004B7214">
      <w:pPr>
        <w:tabs>
          <w:tab w:val="left" w:pos="-720"/>
          <w:tab w:val="left" w:pos="0"/>
          <w:tab w:val="left" w:pos="720"/>
        </w:tabs>
        <w:suppressAutoHyphens/>
        <w:ind w:left="1440" w:hanging="1440"/>
        <w:rPr>
          <w:rFonts w:ascii="Calibri" w:hAnsi="Calibri"/>
          <w:sz w:val="16"/>
          <w:szCs w:val="16"/>
        </w:rPr>
      </w:pPr>
    </w:p>
    <w:p w14:paraId="217302BE" w14:textId="77777777" w:rsidR="00ED1765" w:rsidRPr="00DA78B2" w:rsidRDefault="00ED1765" w:rsidP="004B7214">
      <w:pPr>
        <w:tabs>
          <w:tab w:val="left" w:pos="-720"/>
          <w:tab w:val="left" w:pos="0"/>
          <w:tab w:val="left" w:pos="720"/>
        </w:tabs>
        <w:suppressAutoHyphens/>
        <w:ind w:left="1440" w:hanging="1440"/>
        <w:rPr>
          <w:rFonts w:ascii="Calibri" w:hAnsi="Calibri"/>
        </w:rPr>
      </w:pPr>
    </w:p>
    <w:p w14:paraId="543D091D" w14:textId="77777777" w:rsidR="00ED1765" w:rsidRPr="00DA78B2" w:rsidRDefault="00ED1765" w:rsidP="004B7214">
      <w:pPr>
        <w:tabs>
          <w:tab w:val="left" w:pos="-720"/>
          <w:tab w:val="left" w:pos="0"/>
          <w:tab w:val="left" w:pos="720"/>
        </w:tabs>
        <w:suppressAutoHyphens/>
        <w:ind w:left="1440" w:hanging="1440"/>
        <w:rPr>
          <w:rFonts w:ascii="Calibri" w:hAnsi="Calibri"/>
          <w:b/>
        </w:rPr>
      </w:pPr>
      <w:r w:rsidRPr="00DA78B2">
        <w:rPr>
          <w:rFonts w:ascii="Calibri" w:hAnsi="Calibri"/>
        </w:rPr>
        <w:tab/>
      </w:r>
      <w:r w:rsidRPr="00DA78B2">
        <w:rPr>
          <w:rFonts w:ascii="Calibri" w:hAnsi="Calibri"/>
          <w:b/>
        </w:rPr>
        <w:t>Invited Lectures</w:t>
      </w:r>
    </w:p>
    <w:p w14:paraId="4493926C" w14:textId="77777777" w:rsidR="00940326" w:rsidRPr="00DA78B2" w:rsidRDefault="00940326" w:rsidP="00940326">
      <w:pPr>
        <w:tabs>
          <w:tab w:val="left" w:pos="-720"/>
          <w:tab w:val="left" w:pos="0"/>
          <w:tab w:val="left" w:pos="720"/>
        </w:tabs>
        <w:suppressAutoHyphens/>
        <w:ind w:left="1440" w:hanging="1440"/>
        <w:rPr>
          <w:rFonts w:ascii="Calibri" w:hAnsi="Calibri"/>
        </w:rPr>
      </w:pPr>
      <w:r w:rsidRPr="00C85FDB">
        <w:rPr>
          <w:rFonts w:ascii="Calibri" w:hAnsi="Calibri"/>
        </w:rPr>
        <w:tab/>
      </w:r>
      <w:r w:rsidRPr="00C85FDB">
        <w:rPr>
          <w:rFonts w:ascii="Calibri" w:hAnsi="Calibri"/>
        </w:rPr>
        <w:tab/>
      </w:r>
      <w:r w:rsidRPr="00DA78B2">
        <w:rPr>
          <w:rFonts w:ascii="Calibri" w:hAnsi="Calibri"/>
        </w:rPr>
        <w:t xml:space="preserve">"Dialect in Foreign Language Instruction" invited lecture at New Mexico State University, Las Cruces, Dec. 1976. </w:t>
      </w:r>
    </w:p>
    <w:p w14:paraId="6C6520DC" w14:textId="77777777" w:rsidR="00F805CE" w:rsidRPr="00DA78B2" w:rsidRDefault="00F805CE" w:rsidP="00F805CE">
      <w:pPr>
        <w:tabs>
          <w:tab w:val="left" w:pos="-720"/>
        </w:tabs>
        <w:suppressAutoHyphens/>
        <w:ind w:left="1440"/>
        <w:rPr>
          <w:rFonts w:ascii="Calibri" w:hAnsi="Calibri"/>
        </w:rPr>
      </w:pPr>
    </w:p>
    <w:p w14:paraId="7EAA79C6" w14:textId="77777777" w:rsidR="00F805CE" w:rsidRPr="00DA78B2" w:rsidRDefault="00F805CE" w:rsidP="00F805CE">
      <w:pPr>
        <w:tabs>
          <w:tab w:val="left" w:pos="-720"/>
          <w:tab w:val="left" w:pos="0"/>
          <w:tab w:val="left" w:pos="720"/>
        </w:tabs>
        <w:suppressAutoHyphens/>
        <w:ind w:left="1440" w:hanging="1440"/>
        <w:rPr>
          <w:rFonts w:ascii="Calibri" w:hAnsi="Calibri"/>
          <w:lang w:val="de-DE"/>
        </w:rPr>
      </w:pPr>
      <w:r w:rsidRPr="00DA78B2">
        <w:rPr>
          <w:rFonts w:ascii="Calibri" w:hAnsi="Calibri"/>
        </w:rPr>
        <w:tab/>
      </w:r>
      <w:r w:rsidRPr="00DA78B2">
        <w:rPr>
          <w:rFonts w:ascii="Calibri" w:hAnsi="Calibri"/>
        </w:rPr>
        <w:tab/>
      </w:r>
      <w:r w:rsidRPr="00DA78B2">
        <w:rPr>
          <w:rFonts w:ascii="Calibri" w:hAnsi="Calibri"/>
          <w:lang w:val="de-DE"/>
        </w:rPr>
        <w:t xml:space="preserve">"Dialekt im Phonetikunterricht: Probleme bairischer Sprecher beim Erlernen des Englischen" invited lecture at the University of Bayreuth, </w:t>
      </w:r>
      <w:r w:rsidR="00FC03E2" w:rsidRPr="00DA78B2">
        <w:rPr>
          <w:rFonts w:ascii="Calibri" w:hAnsi="Calibri"/>
          <w:lang w:val="de-DE"/>
        </w:rPr>
        <w:t xml:space="preserve">Germany, </w:t>
      </w:r>
      <w:r w:rsidRPr="00DA78B2">
        <w:rPr>
          <w:rFonts w:ascii="Calibri" w:hAnsi="Calibri"/>
          <w:lang w:val="de-DE"/>
        </w:rPr>
        <w:t xml:space="preserve">June 1978. </w:t>
      </w:r>
    </w:p>
    <w:p w14:paraId="6D0EA9D2" w14:textId="77777777" w:rsidR="00F805CE" w:rsidRPr="00DA78B2" w:rsidRDefault="00F805CE" w:rsidP="00F805CE">
      <w:pPr>
        <w:tabs>
          <w:tab w:val="left" w:pos="-720"/>
          <w:tab w:val="left" w:pos="0"/>
          <w:tab w:val="left" w:pos="720"/>
        </w:tabs>
        <w:suppressAutoHyphens/>
        <w:ind w:left="1440" w:hanging="1440"/>
        <w:rPr>
          <w:rFonts w:ascii="Calibri" w:hAnsi="Calibri"/>
          <w:lang w:val="de-DE"/>
        </w:rPr>
      </w:pPr>
    </w:p>
    <w:p w14:paraId="6695D818" w14:textId="77777777" w:rsidR="00FC03E2" w:rsidRPr="00DA78B2" w:rsidRDefault="00F805CE" w:rsidP="00FC03E2">
      <w:pPr>
        <w:tabs>
          <w:tab w:val="left" w:pos="-720"/>
          <w:tab w:val="left" w:pos="0"/>
          <w:tab w:val="left" w:pos="720"/>
        </w:tabs>
        <w:suppressAutoHyphens/>
        <w:ind w:left="1440" w:hanging="1440"/>
        <w:rPr>
          <w:rFonts w:ascii="Calibri" w:hAnsi="Calibri"/>
          <w:lang w:val="de-DE"/>
        </w:rPr>
      </w:pPr>
      <w:r w:rsidRPr="00DA78B2">
        <w:rPr>
          <w:rFonts w:ascii="Calibri" w:hAnsi="Calibri"/>
          <w:lang w:val="de-DE"/>
        </w:rPr>
        <w:tab/>
      </w:r>
      <w:r w:rsidR="00FC03E2" w:rsidRPr="006330D7">
        <w:rPr>
          <w:rFonts w:ascii="Calibri" w:hAnsi="Calibri"/>
          <w:lang w:val="de-DE"/>
        </w:rPr>
        <w:tab/>
      </w:r>
      <w:r w:rsidR="00FC03E2" w:rsidRPr="00DA78B2">
        <w:rPr>
          <w:rFonts w:ascii="Calibri" w:hAnsi="Calibri"/>
          <w:lang w:val="de-DE"/>
        </w:rPr>
        <w:t>"Zur Sprache der Dialektdichtung" Erste Arbeitstagung bayerisch</w:t>
      </w:r>
      <w:r w:rsidR="00FC03E2" w:rsidRPr="00DA78B2">
        <w:rPr>
          <w:rFonts w:ascii="Calibri" w:hAnsi="Calibri"/>
          <w:lang w:val="de-DE"/>
        </w:rPr>
        <w:noBreakHyphen/>
        <w:t>österreichischer Dialektologen in Bayreuth, Oct. 1980. (Invited)</w:t>
      </w:r>
    </w:p>
    <w:p w14:paraId="1D9005D6" w14:textId="77777777" w:rsidR="00FC03E2" w:rsidRPr="00DA78B2" w:rsidRDefault="00FC03E2" w:rsidP="00FC03E2">
      <w:pPr>
        <w:tabs>
          <w:tab w:val="left" w:pos="-720"/>
        </w:tabs>
        <w:suppressAutoHyphens/>
        <w:rPr>
          <w:rFonts w:ascii="Calibri" w:hAnsi="Calibri"/>
          <w:lang w:val="de-DE"/>
        </w:rPr>
      </w:pPr>
    </w:p>
    <w:p w14:paraId="393C928C" w14:textId="77777777" w:rsidR="00F805CE" w:rsidRPr="00DA78B2" w:rsidRDefault="00F805CE" w:rsidP="00F805C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Calibri" w:hAnsi="Calibri"/>
          <w:lang w:val="de-DE"/>
        </w:rPr>
      </w:pPr>
      <w:r w:rsidRPr="00DA78B2">
        <w:rPr>
          <w:rFonts w:ascii="Calibri" w:hAnsi="Calibri"/>
          <w:lang w:val="de-DE"/>
        </w:rPr>
        <w:tab/>
      </w:r>
      <w:r w:rsidRPr="00DA78B2">
        <w:rPr>
          <w:rFonts w:ascii="Calibri" w:hAnsi="Calibri"/>
          <w:lang w:val="de-DE"/>
        </w:rPr>
        <w:tab/>
        <w:t xml:space="preserve">"Die Neue Deutsche </w:t>
      </w:r>
      <w:r w:rsidR="000762E7" w:rsidRPr="00DA78B2">
        <w:rPr>
          <w:rFonts w:ascii="Calibri" w:hAnsi="Calibri"/>
          <w:lang w:val="de-DE"/>
        </w:rPr>
        <w:t>Mundartdichtung," guest lecture</w:t>
      </w:r>
      <w:r w:rsidRPr="00DA78B2">
        <w:rPr>
          <w:rFonts w:ascii="Calibri" w:hAnsi="Calibri"/>
          <w:lang w:val="de-DE"/>
        </w:rPr>
        <w:t xml:space="preserve"> at the Deutsche Sommerschule von New </w:t>
      </w:r>
    </w:p>
    <w:p w14:paraId="63CEDA5A" w14:textId="77777777" w:rsidR="00F805CE" w:rsidRPr="006330D7" w:rsidRDefault="00F805CE" w:rsidP="00F805C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Calibri" w:hAnsi="Calibri"/>
        </w:rPr>
      </w:pPr>
      <w:r w:rsidRPr="00DA78B2">
        <w:rPr>
          <w:rFonts w:ascii="Calibri" w:hAnsi="Calibri"/>
          <w:lang w:val="de-DE"/>
        </w:rPr>
        <w:tab/>
      </w:r>
      <w:r w:rsidRPr="00DA78B2">
        <w:rPr>
          <w:rFonts w:ascii="Calibri" w:hAnsi="Calibri"/>
          <w:lang w:val="de-DE"/>
        </w:rPr>
        <w:tab/>
      </w:r>
      <w:r w:rsidRPr="006330D7">
        <w:rPr>
          <w:rFonts w:ascii="Calibri" w:hAnsi="Calibri"/>
        </w:rPr>
        <w:t>Mexico, 1982.</w:t>
      </w:r>
    </w:p>
    <w:p w14:paraId="119B9234" w14:textId="77777777" w:rsidR="00F805CE" w:rsidRPr="006330D7" w:rsidRDefault="00F805CE" w:rsidP="00F805C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s>
        <w:suppressAutoHyphens/>
        <w:ind w:left="7920" w:hanging="7920"/>
        <w:rPr>
          <w:rFonts w:ascii="Calibri" w:hAnsi="Calibri"/>
        </w:rPr>
      </w:pPr>
    </w:p>
    <w:p w14:paraId="184490C3" w14:textId="77777777" w:rsidR="00F805CE" w:rsidRPr="00DA78B2" w:rsidRDefault="00F805CE" w:rsidP="00F805CE">
      <w:pPr>
        <w:tabs>
          <w:tab w:val="left" w:pos="-720"/>
          <w:tab w:val="left" w:pos="0"/>
          <w:tab w:val="left" w:pos="720"/>
        </w:tabs>
        <w:suppressAutoHyphens/>
        <w:ind w:left="1440" w:hanging="1440"/>
        <w:rPr>
          <w:rFonts w:ascii="Calibri" w:hAnsi="Calibri"/>
        </w:rPr>
      </w:pPr>
      <w:r w:rsidRPr="006330D7">
        <w:rPr>
          <w:rFonts w:ascii="Calibri" w:hAnsi="Calibri"/>
        </w:rPr>
        <w:tab/>
      </w:r>
      <w:r w:rsidRPr="006330D7">
        <w:rPr>
          <w:rFonts w:ascii="Calibri" w:hAnsi="Calibri"/>
        </w:rPr>
        <w:tab/>
      </w:r>
      <w:r w:rsidRPr="00DA78B2">
        <w:rPr>
          <w:rFonts w:ascii="Calibri" w:hAnsi="Calibri"/>
        </w:rPr>
        <w:t xml:space="preserve">"'Ich bin ein Berliner...I think': The Crisis of German Identity and </w:t>
      </w:r>
      <w:r w:rsidRPr="00DA78B2">
        <w:rPr>
          <w:rFonts w:ascii="Calibri" w:hAnsi="Calibri"/>
          <w:i/>
          <w:iCs/>
        </w:rPr>
        <w:t xml:space="preserve">Heimat </w:t>
      </w:r>
      <w:r w:rsidRPr="00DA78B2">
        <w:rPr>
          <w:rFonts w:ascii="Calibri" w:hAnsi="Calibri"/>
        </w:rPr>
        <w:t xml:space="preserve">since the Early 1960s" guest lecture at New Mexico State University, Las Cruces, March 1988. </w:t>
      </w:r>
    </w:p>
    <w:p w14:paraId="19724157" w14:textId="77777777" w:rsidR="00F805CE" w:rsidRPr="00DA78B2" w:rsidRDefault="00F805CE" w:rsidP="00F805C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s>
        <w:suppressAutoHyphens/>
        <w:ind w:left="7920" w:hanging="7920"/>
        <w:rPr>
          <w:rFonts w:ascii="Calibri" w:hAnsi="Calibri"/>
        </w:rPr>
      </w:pPr>
    </w:p>
    <w:p w14:paraId="4F41586F" w14:textId="77777777" w:rsidR="00F805CE" w:rsidRPr="00DA78B2" w:rsidRDefault="00F805CE" w:rsidP="00F805CE">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"Seismograph und Stimulans: Liedermacher und Umwelt in Deutschland" invited lecture at San Francisco State University, March 6, 1990.</w:t>
      </w:r>
    </w:p>
    <w:p w14:paraId="18EA6C26" w14:textId="77777777" w:rsidR="00F805CE" w:rsidRPr="00DA78B2" w:rsidRDefault="00F805CE" w:rsidP="00F805CE">
      <w:pPr>
        <w:tabs>
          <w:tab w:val="left" w:pos="-720"/>
          <w:tab w:val="left" w:pos="0"/>
          <w:tab w:val="left" w:pos="720"/>
        </w:tabs>
        <w:suppressAutoHyphens/>
        <w:ind w:left="1440" w:hanging="1440"/>
        <w:rPr>
          <w:rFonts w:ascii="Calibri" w:hAnsi="Calibri"/>
        </w:rPr>
      </w:pPr>
    </w:p>
    <w:p w14:paraId="7443AEC4" w14:textId="77777777" w:rsidR="00F805CE" w:rsidRPr="00DA78B2" w:rsidRDefault="00F805CE" w:rsidP="00F805CE">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 xml:space="preserve">"Oil and Water: German Travelers Portray Native Americans" at the Goethe Institut Houston, June 20, 1993. </w:t>
      </w:r>
    </w:p>
    <w:p w14:paraId="6394818C" w14:textId="77777777" w:rsidR="00F805CE" w:rsidRPr="00DA78B2" w:rsidRDefault="00F805CE" w:rsidP="00F805CE">
      <w:pPr>
        <w:tabs>
          <w:tab w:val="left" w:pos="-720"/>
        </w:tabs>
        <w:suppressAutoHyphens/>
        <w:rPr>
          <w:rFonts w:ascii="Calibri" w:hAnsi="Calibri"/>
        </w:rPr>
      </w:pPr>
    </w:p>
    <w:p w14:paraId="533ACAE0" w14:textId="77777777" w:rsidR="00F805CE" w:rsidRPr="00DA78B2" w:rsidRDefault="00F805CE" w:rsidP="00F805CE">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"The Development of the Portrayal of Native Americans by 19th Century German Painters" presented as a guest lecture at the University of Hull (UK), June 2, 1994.</w:t>
      </w:r>
    </w:p>
    <w:p w14:paraId="1185C640" w14:textId="77777777" w:rsidR="00F805CE" w:rsidRPr="00DA78B2" w:rsidRDefault="00F805CE" w:rsidP="00F805CE">
      <w:pPr>
        <w:tabs>
          <w:tab w:val="left" w:pos="-720"/>
        </w:tabs>
        <w:suppressAutoHyphens/>
        <w:rPr>
          <w:rFonts w:ascii="Calibri" w:hAnsi="Calibri"/>
        </w:rPr>
      </w:pPr>
    </w:p>
    <w:p w14:paraId="541334AE" w14:textId="77777777" w:rsidR="00F805CE" w:rsidRPr="00DA78B2" w:rsidRDefault="00F805CE" w:rsidP="00F805CE">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"foolish emptiness: Semantic Issues in Bavarian Dialect Poetry" at UTSA Linguistics Colloquium, November 17, 1995.</w:t>
      </w:r>
    </w:p>
    <w:p w14:paraId="7FD8D039" w14:textId="77777777" w:rsidR="00F805CE" w:rsidRPr="00DA78B2" w:rsidRDefault="00F805CE" w:rsidP="00F805CE">
      <w:pPr>
        <w:tabs>
          <w:tab w:val="left" w:pos="-720"/>
        </w:tabs>
        <w:suppressAutoHyphens/>
        <w:rPr>
          <w:rFonts w:ascii="Calibri" w:hAnsi="Calibri"/>
        </w:rPr>
      </w:pPr>
    </w:p>
    <w:p w14:paraId="3BB912D1" w14:textId="77777777" w:rsidR="00F805CE" w:rsidRPr="00DA78B2" w:rsidRDefault="00F805CE" w:rsidP="00F805CE">
      <w:pPr>
        <w:tabs>
          <w:tab w:val="left" w:pos="-720"/>
          <w:tab w:val="left" w:pos="0"/>
          <w:tab w:val="left" w:pos="720"/>
        </w:tabs>
        <w:suppressAutoHyphens/>
        <w:ind w:left="1440" w:hanging="1440"/>
        <w:rPr>
          <w:rFonts w:ascii="Calibri" w:hAnsi="Calibri"/>
        </w:rPr>
      </w:pPr>
      <w:r w:rsidRPr="00DA78B2">
        <w:rPr>
          <w:rFonts w:ascii="Calibri" w:hAnsi="Calibri"/>
        </w:rPr>
        <w:tab/>
      </w:r>
      <w:r w:rsidRPr="00DA78B2">
        <w:rPr>
          <w:rFonts w:ascii="Calibri" w:hAnsi="Calibri"/>
        </w:rPr>
        <w:tab/>
        <w:t>"Image and Hommage: The Native American in 19th-Century German Painting" at the University of Wisconsin-Madison, October 31, 1998. Invited lecture sponsored by the Max Kade Institute for German American Studies and the Department of Art History at the University of Wisconsin.</w:t>
      </w:r>
    </w:p>
    <w:p w14:paraId="4613BC5C" w14:textId="77777777" w:rsidR="00F805CE" w:rsidRPr="00DA78B2" w:rsidRDefault="00F805CE" w:rsidP="00F805CE">
      <w:pPr>
        <w:tabs>
          <w:tab w:val="left" w:pos="-720"/>
          <w:tab w:val="left" w:pos="0"/>
          <w:tab w:val="left" w:pos="720"/>
        </w:tabs>
        <w:suppressAutoHyphens/>
        <w:ind w:left="1440" w:hanging="1440"/>
        <w:rPr>
          <w:rFonts w:ascii="Calibri" w:hAnsi="Calibri"/>
        </w:rPr>
      </w:pPr>
    </w:p>
    <w:p w14:paraId="7E2DE67E" w14:textId="77777777" w:rsidR="00F805CE" w:rsidRPr="00DA78B2" w:rsidRDefault="00F805CE" w:rsidP="00F805CE">
      <w:pPr>
        <w:tabs>
          <w:tab w:val="left" w:pos="-720"/>
          <w:tab w:val="left" w:pos="0"/>
          <w:tab w:val="left" w:pos="720"/>
        </w:tabs>
        <w:suppressAutoHyphens/>
        <w:ind w:left="1440"/>
        <w:rPr>
          <w:rFonts w:ascii="Calibri" w:hAnsi="Calibri"/>
        </w:rPr>
      </w:pPr>
      <w:r w:rsidRPr="00DA78B2">
        <w:rPr>
          <w:rFonts w:ascii="Calibri" w:hAnsi="Calibri"/>
          <w:lang w:val="de-DE"/>
        </w:rPr>
        <w:t xml:space="preserve">"Studium in den USA – Studium in Deutschland: Welche Anforderungen werden an Studierende gestellt?" </w:t>
      </w:r>
      <w:r w:rsidRPr="00DA78B2">
        <w:rPr>
          <w:rFonts w:ascii="Calibri" w:hAnsi="Calibri"/>
        </w:rPr>
        <w:t>Colloquium presentation before professors of the Ludwig-Maximilians-Universität, Munich, on academic expectations for students studying abroad. April 8, 2002.</w:t>
      </w:r>
    </w:p>
    <w:p w14:paraId="41F05E25" w14:textId="77777777" w:rsidR="00F805CE" w:rsidRPr="00DA78B2" w:rsidRDefault="00F805CE" w:rsidP="00F805CE">
      <w:pPr>
        <w:tabs>
          <w:tab w:val="left" w:pos="-720"/>
          <w:tab w:val="left" w:pos="0"/>
          <w:tab w:val="left" w:pos="720"/>
        </w:tabs>
        <w:suppressAutoHyphens/>
        <w:ind w:left="1440" w:hanging="1440"/>
        <w:rPr>
          <w:rFonts w:ascii="Calibri" w:hAnsi="Calibri"/>
        </w:rPr>
      </w:pPr>
    </w:p>
    <w:p w14:paraId="3D587A59" w14:textId="77777777" w:rsidR="00F805CE" w:rsidRPr="00DA78B2" w:rsidRDefault="00F805CE" w:rsidP="00F805CE">
      <w:pPr>
        <w:tabs>
          <w:tab w:val="left" w:pos="-720"/>
        </w:tabs>
        <w:suppressAutoHyphens/>
        <w:ind w:left="1440"/>
        <w:rPr>
          <w:rFonts w:ascii="Calibri" w:hAnsi="Calibri"/>
        </w:rPr>
      </w:pPr>
      <w:r w:rsidRPr="00DA78B2">
        <w:rPr>
          <w:rFonts w:ascii="Calibri" w:hAnsi="Calibri"/>
        </w:rPr>
        <w:t>"Plurizentrisches Deutschland: Identität und Region," invited illustrated lecture presented at the German School, Middlebury College, July 27, 2006.</w:t>
      </w:r>
    </w:p>
    <w:p w14:paraId="065A780F" w14:textId="77777777" w:rsidR="00C17F8E" w:rsidRPr="00DA78B2" w:rsidRDefault="00C17F8E" w:rsidP="00F805CE">
      <w:pPr>
        <w:tabs>
          <w:tab w:val="left" w:pos="-720"/>
        </w:tabs>
        <w:suppressAutoHyphens/>
        <w:ind w:left="1440"/>
        <w:rPr>
          <w:rFonts w:ascii="Calibri" w:hAnsi="Calibri"/>
        </w:rPr>
      </w:pPr>
    </w:p>
    <w:p w14:paraId="57BC951D" w14:textId="77777777" w:rsidR="0003015B" w:rsidRPr="00DA78B2" w:rsidRDefault="0003015B" w:rsidP="00F805CE">
      <w:pPr>
        <w:tabs>
          <w:tab w:val="left" w:pos="-720"/>
        </w:tabs>
        <w:suppressAutoHyphens/>
        <w:ind w:left="1440"/>
        <w:rPr>
          <w:rFonts w:ascii="Calibri" w:hAnsi="Calibri"/>
        </w:rPr>
      </w:pPr>
      <w:r w:rsidRPr="00DA78B2">
        <w:rPr>
          <w:rFonts w:ascii="Calibri" w:hAnsi="Calibri"/>
          <w:color w:val="000000"/>
        </w:rPr>
        <w:t>"</w:t>
      </w:r>
      <w:r w:rsidRPr="00DA78B2">
        <w:rPr>
          <w:rFonts w:ascii="Calibri" w:hAnsi="Calibri"/>
        </w:rPr>
        <w:t>Baby Food: Nursery Rhymes and Nutrition,</w:t>
      </w:r>
      <w:r w:rsidRPr="00DA78B2">
        <w:rPr>
          <w:rFonts w:ascii="Calibri" w:hAnsi="Calibri"/>
          <w:color w:val="000000"/>
        </w:rPr>
        <w:t xml:space="preserve">" </w:t>
      </w:r>
      <w:r w:rsidRPr="00DA78B2">
        <w:rPr>
          <w:rFonts w:ascii="Calibri" w:hAnsi="Calibri"/>
        </w:rPr>
        <w:t xml:space="preserve">opening remarks and words of welcome </w:t>
      </w:r>
      <w:r w:rsidR="00876B21">
        <w:rPr>
          <w:rFonts w:ascii="Calibri" w:hAnsi="Calibri"/>
        </w:rPr>
        <w:t>delivered</w:t>
      </w:r>
      <w:r w:rsidRPr="00DA78B2">
        <w:rPr>
          <w:rFonts w:ascii="Calibri" w:hAnsi="Calibri"/>
        </w:rPr>
        <w:t xml:space="preserve"> at the 4th Interdisciplinary and Multicultural Conference on Food Representation in Literature, Film, and the Other Arts, held at the University of Texas at San Antonio, February 23, 2006.</w:t>
      </w:r>
    </w:p>
    <w:p w14:paraId="78B1662E" w14:textId="77777777" w:rsidR="0003015B" w:rsidRPr="00DA78B2" w:rsidRDefault="0003015B" w:rsidP="00F805CE">
      <w:pPr>
        <w:tabs>
          <w:tab w:val="left" w:pos="-720"/>
        </w:tabs>
        <w:suppressAutoHyphens/>
        <w:ind w:left="1440"/>
        <w:rPr>
          <w:rFonts w:ascii="Calibri" w:hAnsi="Calibri"/>
        </w:rPr>
      </w:pPr>
    </w:p>
    <w:p w14:paraId="48A9DB16" w14:textId="77777777" w:rsidR="00C17F8E" w:rsidRPr="00DA78B2" w:rsidRDefault="00C17F8E" w:rsidP="00F805CE">
      <w:pPr>
        <w:tabs>
          <w:tab w:val="left" w:pos="-720"/>
        </w:tabs>
        <w:suppressAutoHyphens/>
        <w:ind w:left="1440"/>
        <w:rPr>
          <w:rFonts w:ascii="Calibri" w:hAnsi="Calibri"/>
        </w:rPr>
      </w:pPr>
      <w:r w:rsidRPr="00DA78B2">
        <w:rPr>
          <w:rFonts w:ascii="Calibri" w:hAnsi="Calibri"/>
        </w:rPr>
        <w:t xml:space="preserve">"Introduction to Michael Verhoeven's Film </w:t>
      </w:r>
      <w:r w:rsidRPr="00DA78B2">
        <w:rPr>
          <w:rFonts w:ascii="Calibri" w:hAnsi="Calibri"/>
          <w:i/>
        </w:rPr>
        <w:t>Der unbekannte Soldat (The Unknown Soldier),</w:t>
      </w:r>
      <w:r w:rsidRPr="00DA78B2">
        <w:rPr>
          <w:rFonts w:ascii="Calibri" w:hAnsi="Calibri"/>
        </w:rPr>
        <w:t xml:space="preserve">" Austin Film Society, Sept. </w:t>
      </w:r>
      <w:r w:rsidR="00644241" w:rsidRPr="00DA78B2">
        <w:rPr>
          <w:rFonts w:ascii="Calibri" w:hAnsi="Calibri"/>
        </w:rPr>
        <w:t xml:space="preserve">13, </w:t>
      </w:r>
      <w:r w:rsidRPr="00DA78B2">
        <w:rPr>
          <w:rFonts w:ascii="Calibri" w:hAnsi="Calibri"/>
        </w:rPr>
        <w:t>2007. (Filmmaker Verhoeven present.)</w:t>
      </w:r>
    </w:p>
    <w:p w14:paraId="3746B5E2" w14:textId="77777777" w:rsidR="00F805CE" w:rsidRPr="00DA78B2" w:rsidRDefault="00F805CE" w:rsidP="00F805CE">
      <w:pPr>
        <w:tabs>
          <w:tab w:val="left" w:pos="-720"/>
        </w:tabs>
        <w:suppressAutoHyphens/>
        <w:ind w:left="1440"/>
        <w:rPr>
          <w:rFonts w:ascii="Calibri" w:hAnsi="Calibri"/>
        </w:rPr>
      </w:pPr>
    </w:p>
    <w:p w14:paraId="2EBC5F3E" w14:textId="77777777" w:rsidR="0003015B" w:rsidRPr="00DA78B2" w:rsidRDefault="0003015B" w:rsidP="0003015B">
      <w:pPr>
        <w:tabs>
          <w:tab w:val="left" w:pos="-720"/>
        </w:tabs>
        <w:suppressAutoHyphens/>
        <w:ind w:left="1440"/>
        <w:rPr>
          <w:rFonts w:ascii="Calibri" w:hAnsi="Calibri"/>
        </w:rPr>
      </w:pPr>
      <w:r w:rsidRPr="00DA78B2">
        <w:rPr>
          <w:rFonts w:ascii="Calibri" w:hAnsi="Calibri"/>
          <w:color w:val="000000"/>
        </w:rPr>
        <w:t>"</w:t>
      </w:r>
      <w:r w:rsidRPr="00DA78B2">
        <w:rPr>
          <w:rFonts w:ascii="Calibri" w:hAnsi="Calibri"/>
        </w:rPr>
        <w:t>Figurative Food in English,</w:t>
      </w:r>
      <w:r w:rsidRPr="00DA78B2">
        <w:rPr>
          <w:rFonts w:ascii="Calibri" w:hAnsi="Calibri"/>
          <w:color w:val="000000"/>
        </w:rPr>
        <w:t>"</w:t>
      </w:r>
      <w:r w:rsidRPr="00DA78B2">
        <w:rPr>
          <w:rFonts w:ascii="Calibri" w:hAnsi="Calibri"/>
        </w:rPr>
        <w:t xml:space="preserve"> opening remarks and words of welcome </w:t>
      </w:r>
      <w:r w:rsidR="00876B21">
        <w:rPr>
          <w:rFonts w:ascii="Calibri" w:hAnsi="Calibri"/>
        </w:rPr>
        <w:t>delivered</w:t>
      </w:r>
      <w:r w:rsidRPr="00DA78B2">
        <w:rPr>
          <w:rFonts w:ascii="Calibri" w:hAnsi="Calibri"/>
        </w:rPr>
        <w:t xml:space="preserve"> at the 5th Interdisciplinary and Multicultural Conference on Food Representation in Literature, Film, and the Other Arts, held at the University of Texas at San Antonio, February 21, 2008.</w:t>
      </w:r>
    </w:p>
    <w:p w14:paraId="0B9E9396" w14:textId="77777777" w:rsidR="0003015B" w:rsidRPr="00DA78B2" w:rsidRDefault="0003015B" w:rsidP="0003015B">
      <w:pPr>
        <w:tabs>
          <w:tab w:val="left" w:pos="-720"/>
        </w:tabs>
        <w:suppressAutoHyphens/>
        <w:ind w:left="1440"/>
        <w:rPr>
          <w:rFonts w:ascii="Calibri" w:hAnsi="Calibri"/>
        </w:rPr>
      </w:pPr>
    </w:p>
    <w:p w14:paraId="5D908E99" w14:textId="77777777" w:rsidR="00B87255" w:rsidRPr="00DB4AAF" w:rsidRDefault="00B87255" w:rsidP="0003015B">
      <w:pPr>
        <w:widowControl/>
        <w:shd w:val="clear" w:color="auto" w:fill="FFFFFF"/>
        <w:ind w:left="1440"/>
        <w:rPr>
          <w:rFonts w:ascii="Calibri" w:hAnsi="Calibri"/>
          <w:color w:val="000000"/>
        </w:rPr>
      </w:pPr>
      <w:r w:rsidRPr="00DB4AAF">
        <w:rPr>
          <w:rFonts w:ascii="Calibri" w:hAnsi="Calibri"/>
          <w:color w:val="000000"/>
        </w:rPr>
        <w:t>"Food and the Dark Side," opening remarks at the 6th Interdisciplinary and Multicultural Conference on Food Representation in Literature, Film and the Other Arts, held at the University of Texas at San Antonio, February 25-27, 2010.</w:t>
      </w:r>
    </w:p>
    <w:p w14:paraId="0DBB6AC3" w14:textId="77777777" w:rsidR="0003015B" w:rsidRPr="00DB4AAF" w:rsidRDefault="0003015B" w:rsidP="0003015B">
      <w:pPr>
        <w:widowControl/>
        <w:shd w:val="clear" w:color="auto" w:fill="FFFFFF"/>
        <w:ind w:left="1440"/>
        <w:rPr>
          <w:rFonts w:ascii="Calibri" w:hAnsi="Calibri"/>
          <w:color w:val="000000"/>
        </w:rPr>
      </w:pPr>
    </w:p>
    <w:p w14:paraId="69FB72E2" w14:textId="77777777" w:rsidR="00C43F32" w:rsidRPr="00DB4AAF" w:rsidRDefault="00FE5DFF" w:rsidP="00FE5DFF">
      <w:pPr>
        <w:widowControl/>
        <w:shd w:val="clear" w:color="auto" w:fill="FFFFFF"/>
        <w:ind w:left="1440"/>
        <w:rPr>
          <w:rFonts w:ascii="Calibri" w:hAnsi="Calibri"/>
          <w:color w:val="000000"/>
        </w:rPr>
      </w:pPr>
      <w:r w:rsidRPr="00DB4AAF">
        <w:rPr>
          <w:rFonts w:ascii="Calibri" w:hAnsi="Calibri"/>
          <w:color w:val="000000"/>
        </w:rPr>
        <w:t>"</w:t>
      </w:r>
      <w:r w:rsidR="00C43F32" w:rsidRPr="00DB4AAF">
        <w:rPr>
          <w:rFonts w:ascii="Calibri" w:hAnsi="Calibri"/>
          <w:color w:val="000000"/>
        </w:rPr>
        <w:t>Times Re-past,</w:t>
      </w:r>
      <w:r w:rsidRPr="00DB4AAF">
        <w:rPr>
          <w:rFonts w:ascii="Calibri" w:hAnsi="Calibri"/>
          <w:color w:val="000000"/>
        </w:rPr>
        <w:t>"</w:t>
      </w:r>
      <w:r w:rsidR="00C43F32" w:rsidRPr="00DB4AAF">
        <w:rPr>
          <w:rFonts w:ascii="Calibri" w:hAnsi="Calibri"/>
          <w:color w:val="000000"/>
        </w:rPr>
        <w:t xml:space="preserve"> opening remar</w:t>
      </w:r>
      <w:r w:rsidRPr="00DB4AAF">
        <w:rPr>
          <w:rFonts w:ascii="Calibri" w:hAnsi="Calibri"/>
          <w:color w:val="000000"/>
        </w:rPr>
        <w:t xml:space="preserve">ks at the 7th Interdisciplinary </w:t>
      </w:r>
      <w:r w:rsidR="00C43F32" w:rsidRPr="00DB4AAF">
        <w:rPr>
          <w:rFonts w:ascii="Calibri" w:hAnsi="Calibri"/>
          <w:color w:val="000000"/>
        </w:rPr>
        <w:t>and Multicultural Conference on Food Representation in Literature, Film and the Other Arts, held at the University of Texas at San Antonio, February, 2012.</w:t>
      </w:r>
    </w:p>
    <w:p w14:paraId="6E734335" w14:textId="77777777" w:rsidR="00B87255" w:rsidRPr="00DB4AAF" w:rsidRDefault="00B87255" w:rsidP="00F805CE">
      <w:pPr>
        <w:tabs>
          <w:tab w:val="left" w:pos="-720"/>
        </w:tabs>
        <w:suppressAutoHyphens/>
        <w:ind w:left="1440"/>
        <w:rPr>
          <w:rFonts w:ascii="Calibri" w:hAnsi="Calibri"/>
        </w:rPr>
      </w:pPr>
    </w:p>
    <w:p w14:paraId="56E632CD" w14:textId="77777777" w:rsidR="00FE5DFF" w:rsidRPr="00DB4AAF" w:rsidRDefault="00FE5DFF" w:rsidP="00FE5DFF">
      <w:pPr>
        <w:widowControl/>
        <w:shd w:val="clear" w:color="auto" w:fill="FFFFFF"/>
        <w:ind w:left="1440"/>
        <w:rPr>
          <w:rFonts w:ascii="Calibri" w:hAnsi="Calibri"/>
          <w:color w:val="000000"/>
        </w:rPr>
      </w:pPr>
      <w:r w:rsidRPr="00DB4AAF">
        <w:rPr>
          <w:rFonts w:ascii="Calibri" w:hAnsi="Calibri"/>
          <w:color w:val="000000"/>
        </w:rPr>
        <w:t>"</w:t>
      </w:r>
      <w:r w:rsidRPr="00DB4AAF">
        <w:rPr>
          <w:rFonts w:ascii="Calibri" w:hAnsi="Calibri"/>
        </w:rPr>
        <w:t>De gustibus cantandum: Singing about Food,</w:t>
      </w:r>
      <w:r w:rsidRPr="00DB4AAF">
        <w:rPr>
          <w:rFonts w:ascii="Calibri" w:hAnsi="Calibri"/>
          <w:color w:val="000000"/>
        </w:rPr>
        <w:t>" opening remarks at the 8th Interdisciplinary and Multicultural Conference on Food Representation in Literature, Film and the Other Arts, held at the University of Texas at San Antonio, February 28, 2014.</w:t>
      </w:r>
    </w:p>
    <w:p w14:paraId="5837C7B3" w14:textId="77777777" w:rsidR="002573CB" w:rsidRPr="00DB4AAF" w:rsidRDefault="002573CB" w:rsidP="00FE5DFF">
      <w:pPr>
        <w:widowControl/>
        <w:shd w:val="clear" w:color="auto" w:fill="FFFFFF"/>
        <w:ind w:left="1440"/>
        <w:rPr>
          <w:rFonts w:ascii="Calibri" w:hAnsi="Calibri"/>
          <w:color w:val="000000"/>
        </w:rPr>
      </w:pPr>
    </w:p>
    <w:p w14:paraId="6EF50713" w14:textId="77777777" w:rsidR="00101B1D" w:rsidRPr="00DB4AAF" w:rsidRDefault="00101B1D" w:rsidP="00FE5DFF">
      <w:pPr>
        <w:widowControl/>
        <w:shd w:val="clear" w:color="auto" w:fill="FFFFFF"/>
        <w:ind w:left="1440"/>
        <w:rPr>
          <w:rFonts w:ascii="Calibri" w:hAnsi="Calibri"/>
          <w:color w:val="000000"/>
        </w:rPr>
      </w:pPr>
      <w:r w:rsidRPr="00DB4AAF">
        <w:rPr>
          <w:rFonts w:ascii="Calibri" w:hAnsi="Calibri"/>
          <w:color w:val="000000"/>
        </w:rPr>
        <w:t>"Bairisch für Anfänger," presentation on Bavarian dialect to prepare audience members for</w:t>
      </w:r>
      <w:r w:rsidR="009D1883" w:rsidRPr="00DB4AAF">
        <w:rPr>
          <w:rFonts w:ascii="Calibri" w:hAnsi="Calibri"/>
          <w:color w:val="000000"/>
        </w:rPr>
        <w:t xml:space="preserve"> German dialect play </w:t>
      </w:r>
      <w:r w:rsidR="009D1883" w:rsidRPr="00DB4AAF">
        <w:rPr>
          <w:rFonts w:ascii="Calibri" w:hAnsi="Calibri"/>
          <w:i/>
          <w:color w:val="000000"/>
        </w:rPr>
        <w:t>Mei Fähr Lady</w:t>
      </w:r>
      <w:r w:rsidR="009D1883" w:rsidRPr="00DB4AAF">
        <w:rPr>
          <w:rFonts w:ascii="Calibri" w:hAnsi="Calibri"/>
          <w:color w:val="000000"/>
        </w:rPr>
        <w:t>, Munich, October 16, 2014.</w:t>
      </w:r>
    </w:p>
    <w:p w14:paraId="491D5711" w14:textId="77777777" w:rsidR="009D1883" w:rsidRPr="00DB4AAF" w:rsidRDefault="009D1883" w:rsidP="00FE5DFF">
      <w:pPr>
        <w:widowControl/>
        <w:shd w:val="clear" w:color="auto" w:fill="FFFFFF"/>
        <w:ind w:left="1440"/>
        <w:rPr>
          <w:rFonts w:ascii="Calibri" w:hAnsi="Calibri"/>
          <w:color w:val="000000"/>
        </w:rPr>
      </w:pPr>
    </w:p>
    <w:p w14:paraId="05A20810" w14:textId="77777777" w:rsidR="002573CB" w:rsidRPr="00DB4AAF" w:rsidRDefault="002573CB" w:rsidP="00FE5DFF">
      <w:pPr>
        <w:widowControl/>
        <w:shd w:val="clear" w:color="auto" w:fill="FFFFFF"/>
        <w:ind w:left="1440"/>
        <w:rPr>
          <w:rFonts w:ascii="Calibri" w:hAnsi="Calibri"/>
          <w:color w:val="000000"/>
        </w:rPr>
      </w:pPr>
      <w:r w:rsidRPr="00DB4AAF">
        <w:rPr>
          <w:rFonts w:ascii="Calibri" w:hAnsi="Calibri"/>
          <w:color w:val="000000"/>
        </w:rPr>
        <w:t>"Forschungsbericht Georg Achtelstetter," lecture summarizing research progress delivered to members of the Bavarian Academy of Sciences, Munich, October 29, 2014.</w:t>
      </w:r>
    </w:p>
    <w:p w14:paraId="341BFBF8" w14:textId="77777777" w:rsidR="00FE5DFF" w:rsidRPr="00906AFC" w:rsidRDefault="00FE5DFF" w:rsidP="00F805CE">
      <w:pPr>
        <w:tabs>
          <w:tab w:val="left" w:pos="-720"/>
        </w:tabs>
        <w:suppressAutoHyphens/>
        <w:ind w:left="1440"/>
        <w:rPr>
          <w:rFonts w:ascii="Calibri" w:hAnsi="Calibri"/>
          <w:b/>
        </w:rPr>
      </w:pPr>
    </w:p>
    <w:p w14:paraId="309E2EBD" w14:textId="77777777" w:rsidR="00E02EC3" w:rsidRDefault="00E02EC3" w:rsidP="00E02EC3">
      <w:pPr>
        <w:ind w:left="1440"/>
        <w:rPr>
          <w:rFonts w:ascii="Calibri" w:hAnsi="Calibri"/>
        </w:rPr>
      </w:pPr>
      <w:r w:rsidRPr="00B348FF">
        <w:rPr>
          <w:rFonts w:ascii="Calibri" w:hAnsi="Calibri"/>
        </w:rPr>
        <w:t>“Cultural Intermediary in Texas: Emil Kriewitz,” at Texas-German Heritage Society annual meeting in La Grange, TX, Sept. 23-24, 2016.</w:t>
      </w:r>
    </w:p>
    <w:p w14:paraId="3F73D3BD" w14:textId="77777777" w:rsidR="000726D8" w:rsidRDefault="000726D8" w:rsidP="00E02EC3">
      <w:pPr>
        <w:ind w:left="1440"/>
        <w:rPr>
          <w:rFonts w:ascii="Calibri" w:hAnsi="Calibri"/>
        </w:rPr>
      </w:pPr>
    </w:p>
    <w:p w14:paraId="598ED3A6" w14:textId="77777777" w:rsidR="000726D8" w:rsidRPr="000726D8" w:rsidRDefault="000726D8" w:rsidP="00E02EC3">
      <w:pPr>
        <w:ind w:left="1440"/>
        <w:rPr>
          <w:rFonts w:ascii="Calibri" w:hAnsi="Calibri"/>
          <w:color w:val="FF0000"/>
        </w:rPr>
      </w:pPr>
      <w:r>
        <w:rPr>
          <w:rFonts w:ascii="Calibri" w:hAnsi="Calibri"/>
        </w:rPr>
        <w:t xml:space="preserve">(with Dan Gelo) </w:t>
      </w:r>
      <w:r>
        <w:rPr>
          <w:rFonts w:ascii="Calibri" w:hAnsi="Calibri"/>
          <w:i/>
        </w:rPr>
        <w:t>Comanches and Germans on the Texas Frontier</w:t>
      </w:r>
      <w:r>
        <w:rPr>
          <w:rFonts w:ascii="Calibri" w:hAnsi="Calibri"/>
        </w:rPr>
        <w:t xml:space="preserve">, at the Bullock </w:t>
      </w:r>
      <w:r w:rsidR="00B22759">
        <w:rPr>
          <w:rFonts w:ascii="Calibri" w:hAnsi="Calibri"/>
        </w:rPr>
        <w:t>Texas State Hist</w:t>
      </w:r>
      <w:r>
        <w:rPr>
          <w:rFonts w:ascii="Calibri" w:hAnsi="Calibri"/>
        </w:rPr>
        <w:t>ory</w:t>
      </w:r>
      <w:r w:rsidR="00B22759">
        <w:rPr>
          <w:rFonts w:ascii="Calibri" w:hAnsi="Calibri"/>
        </w:rPr>
        <w:t xml:space="preserve"> Museum</w:t>
      </w:r>
      <w:r>
        <w:rPr>
          <w:rFonts w:ascii="Calibri" w:hAnsi="Calibri"/>
        </w:rPr>
        <w:t>, Austin, TX, May 2, 2018.</w:t>
      </w:r>
    </w:p>
    <w:p w14:paraId="575A66E9" w14:textId="77777777" w:rsidR="00E02EC3" w:rsidRDefault="00E02EC3" w:rsidP="00E02EC3">
      <w:pPr>
        <w:ind w:left="1440"/>
        <w:rPr>
          <w:rFonts w:ascii="Calibri" w:hAnsi="Calibri"/>
          <w:b/>
          <w:color w:val="FF0000"/>
        </w:rPr>
      </w:pPr>
    </w:p>
    <w:p w14:paraId="422AF028" w14:textId="77777777" w:rsidR="00A43EFF" w:rsidRDefault="00A43EFF" w:rsidP="00E02EC3">
      <w:pPr>
        <w:ind w:left="1440"/>
        <w:rPr>
          <w:rFonts w:ascii="Calibri" w:hAnsi="Calibri"/>
        </w:rPr>
      </w:pPr>
      <w:r>
        <w:rPr>
          <w:rFonts w:ascii="Calibri" w:hAnsi="Calibri"/>
        </w:rPr>
        <w:t xml:space="preserve">(with Dan Gelo) </w:t>
      </w:r>
      <w:r>
        <w:rPr>
          <w:rFonts w:ascii="Calibri" w:hAnsi="Calibri"/>
          <w:i/>
        </w:rPr>
        <w:t>Comanches and Germans on the Texas Frontier</w:t>
      </w:r>
      <w:r>
        <w:rPr>
          <w:rFonts w:ascii="Calibri" w:hAnsi="Calibri"/>
        </w:rPr>
        <w:t>, at Sia Comanche Cultural Center, Cyril, OK, Sept. 28, 2018.</w:t>
      </w:r>
    </w:p>
    <w:p w14:paraId="044BFD82" w14:textId="77777777" w:rsidR="00A43EFF" w:rsidRDefault="00A43EFF" w:rsidP="00E02EC3">
      <w:pPr>
        <w:ind w:left="1440"/>
        <w:rPr>
          <w:rFonts w:ascii="Calibri" w:hAnsi="Calibri"/>
        </w:rPr>
      </w:pPr>
    </w:p>
    <w:p w14:paraId="724928EF" w14:textId="77777777" w:rsidR="00A43EFF" w:rsidRPr="00E02EC3" w:rsidRDefault="00A43EFF" w:rsidP="00E02EC3">
      <w:pPr>
        <w:ind w:left="1440"/>
        <w:rPr>
          <w:rFonts w:ascii="Calibri" w:hAnsi="Calibri"/>
          <w:b/>
          <w:color w:val="FF0000"/>
        </w:rPr>
      </w:pPr>
      <w:r>
        <w:rPr>
          <w:rFonts w:ascii="Calibri" w:hAnsi="Calibri"/>
        </w:rPr>
        <w:t xml:space="preserve">(with Dan Gelo) </w:t>
      </w:r>
      <w:r>
        <w:rPr>
          <w:rFonts w:ascii="Calibri" w:hAnsi="Calibri"/>
          <w:i/>
        </w:rPr>
        <w:t>Comanches and Germans on the Texas Frontier</w:t>
      </w:r>
      <w:r>
        <w:rPr>
          <w:rFonts w:ascii="Calibri" w:hAnsi="Calibri"/>
        </w:rPr>
        <w:t>, at</w:t>
      </w:r>
      <w:r w:rsidR="00D24024">
        <w:rPr>
          <w:rFonts w:ascii="Calibri" w:hAnsi="Calibri"/>
        </w:rPr>
        <w:t xml:space="preserve"> Patrick Heath</w:t>
      </w:r>
      <w:r>
        <w:rPr>
          <w:rFonts w:ascii="Calibri" w:hAnsi="Calibri"/>
        </w:rPr>
        <w:t xml:space="preserve"> Public Library, Boerne, TX, Oct. 20, 2018.</w:t>
      </w:r>
    </w:p>
    <w:p w14:paraId="7BB44850" w14:textId="77777777" w:rsidR="00B348FF" w:rsidRDefault="00B348FF" w:rsidP="00B348FF">
      <w:pPr>
        <w:tabs>
          <w:tab w:val="left" w:pos="-720"/>
        </w:tabs>
        <w:suppressAutoHyphens/>
        <w:rPr>
          <w:rFonts w:ascii="Calibri" w:hAnsi="Calibri"/>
        </w:rPr>
      </w:pPr>
    </w:p>
    <w:p w14:paraId="4E47300E" w14:textId="77777777" w:rsidR="000D4117" w:rsidRDefault="000D4117" w:rsidP="000D4117">
      <w:pPr>
        <w:ind w:left="1440"/>
        <w:rPr>
          <w:rFonts w:ascii="Calibri" w:hAnsi="Calibri"/>
        </w:rPr>
      </w:pPr>
      <w:r>
        <w:rPr>
          <w:rFonts w:ascii="Calibri" w:hAnsi="Calibri"/>
        </w:rPr>
        <w:t xml:space="preserve">(with Dan Gelo) </w:t>
      </w:r>
      <w:r>
        <w:rPr>
          <w:rFonts w:ascii="Calibri" w:hAnsi="Calibri"/>
          <w:i/>
        </w:rPr>
        <w:t>Comanches and Germans on the Texas Frontier</w:t>
      </w:r>
      <w:r>
        <w:rPr>
          <w:rFonts w:ascii="Calibri" w:hAnsi="Calibri"/>
        </w:rPr>
        <w:t>, at Falls on the Colorado Museum, Marble Falls, TX, Feb. 9, 2019.</w:t>
      </w:r>
    </w:p>
    <w:p w14:paraId="1C0B60D4" w14:textId="77777777" w:rsidR="0054103F" w:rsidRDefault="0054103F" w:rsidP="0054103F">
      <w:pPr>
        <w:ind w:left="1440"/>
        <w:rPr>
          <w:rFonts w:ascii="Calibri" w:hAnsi="Calibri"/>
        </w:rPr>
      </w:pPr>
    </w:p>
    <w:p w14:paraId="7B8E7363" w14:textId="77777777" w:rsidR="0054103F" w:rsidRDefault="0054103F" w:rsidP="0054103F">
      <w:pPr>
        <w:ind w:left="1440"/>
        <w:rPr>
          <w:rFonts w:ascii="Calibri" w:hAnsi="Calibri"/>
        </w:rPr>
      </w:pPr>
      <w:r>
        <w:rPr>
          <w:rFonts w:ascii="Calibri" w:hAnsi="Calibri"/>
        </w:rPr>
        <w:t xml:space="preserve">(with Dan Gelo) </w:t>
      </w:r>
      <w:r>
        <w:rPr>
          <w:rFonts w:ascii="Calibri" w:hAnsi="Calibri"/>
          <w:i/>
        </w:rPr>
        <w:t>Comanches and Germans on the Texas Frontier</w:t>
      </w:r>
      <w:r>
        <w:rPr>
          <w:rFonts w:ascii="Calibri" w:hAnsi="Calibri"/>
        </w:rPr>
        <w:t>, at University of Texas at Austin, remote presentation via Zoom, November 6</w:t>
      </w:r>
      <w:r w:rsidR="005F598B">
        <w:rPr>
          <w:rFonts w:ascii="Calibri" w:hAnsi="Calibri"/>
        </w:rPr>
        <w:t>,</w:t>
      </w:r>
      <w:r>
        <w:rPr>
          <w:rFonts w:ascii="Calibri" w:hAnsi="Calibri"/>
        </w:rPr>
        <w:t xml:space="preserve"> 202</w:t>
      </w:r>
      <w:r w:rsidR="00D00774">
        <w:rPr>
          <w:rFonts w:ascii="Calibri" w:hAnsi="Calibri"/>
        </w:rPr>
        <w:t>0</w:t>
      </w:r>
      <w:r>
        <w:rPr>
          <w:rFonts w:ascii="Calibri" w:hAnsi="Calibri"/>
        </w:rPr>
        <w:t>.</w:t>
      </w:r>
    </w:p>
    <w:p w14:paraId="22ED9D05" w14:textId="77777777" w:rsidR="000D4117" w:rsidRDefault="000D4117" w:rsidP="00B348FF">
      <w:pPr>
        <w:tabs>
          <w:tab w:val="left" w:pos="-720"/>
        </w:tabs>
        <w:suppressAutoHyphens/>
        <w:rPr>
          <w:rFonts w:ascii="Calibri" w:hAnsi="Calibri"/>
        </w:rPr>
      </w:pPr>
    </w:p>
    <w:p w14:paraId="10AD8CA1" w14:textId="77777777" w:rsidR="004036F6" w:rsidRDefault="004036F6" w:rsidP="004036F6">
      <w:pPr>
        <w:ind w:left="1440"/>
        <w:rPr>
          <w:rFonts w:ascii="Calibri" w:hAnsi="Calibri"/>
        </w:rPr>
      </w:pPr>
      <w:r>
        <w:rPr>
          <w:rFonts w:ascii="Calibri" w:hAnsi="Calibri"/>
        </w:rPr>
        <w:t xml:space="preserve">(with Dan Gelo) </w:t>
      </w:r>
      <w:r>
        <w:rPr>
          <w:rFonts w:ascii="Calibri" w:hAnsi="Calibri"/>
          <w:i/>
        </w:rPr>
        <w:t>Comanches and Germans on the Texas Frontier</w:t>
      </w:r>
      <w:r>
        <w:rPr>
          <w:rFonts w:ascii="Calibri" w:hAnsi="Calibri"/>
        </w:rPr>
        <w:t xml:space="preserve">, at Brazoria County Historical Museum, Angleton, TX, </w:t>
      </w:r>
      <w:r w:rsidR="0054103F">
        <w:rPr>
          <w:rFonts w:ascii="Calibri" w:hAnsi="Calibri"/>
        </w:rPr>
        <w:t>forthcoming</w:t>
      </w:r>
      <w:r>
        <w:rPr>
          <w:rFonts w:ascii="Calibri" w:hAnsi="Calibri"/>
        </w:rPr>
        <w:t>.</w:t>
      </w:r>
    </w:p>
    <w:p w14:paraId="6CF8BEB9" w14:textId="77777777" w:rsidR="004036F6" w:rsidRDefault="004036F6" w:rsidP="004036F6">
      <w:pPr>
        <w:ind w:left="1440"/>
        <w:rPr>
          <w:rFonts w:ascii="Calibri" w:hAnsi="Calibri"/>
        </w:rPr>
      </w:pPr>
    </w:p>
    <w:p w14:paraId="0E93A6B2" w14:textId="661434BF" w:rsidR="00A86BA8" w:rsidRPr="00A04477" w:rsidRDefault="004036F6" w:rsidP="00A86BA8">
      <w:pPr>
        <w:ind w:left="1440"/>
        <w:rPr>
          <w:rStyle w:val="Hyperlink"/>
          <w:rFonts w:ascii="Calibri" w:hAnsi="Calibri"/>
        </w:rPr>
      </w:pPr>
      <w:r>
        <w:rPr>
          <w:rFonts w:ascii="Calibri" w:hAnsi="Calibri"/>
        </w:rPr>
        <w:t xml:space="preserve">(with Dan Gelo) </w:t>
      </w:r>
      <w:r>
        <w:rPr>
          <w:rFonts w:ascii="Calibri" w:hAnsi="Calibri"/>
          <w:i/>
        </w:rPr>
        <w:t>Comanches and Germans on the Texas Frontier</w:t>
      </w:r>
      <w:r>
        <w:rPr>
          <w:rFonts w:ascii="Calibri" w:hAnsi="Calibri"/>
        </w:rPr>
        <w:t xml:space="preserve">, at The Amerind Museum, Dragoon, AZ, </w:t>
      </w:r>
      <w:r w:rsidR="005F598B">
        <w:rPr>
          <w:rFonts w:ascii="Calibri" w:hAnsi="Calibri"/>
        </w:rPr>
        <w:t>remote presen</w:t>
      </w:r>
      <w:r w:rsidR="00B73806">
        <w:rPr>
          <w:rFonts w:ascii="Calibri" w:hAnsi="Calibri"/>
        </w:rPr>
        <w:t>t</w:t>
      </w:r>
      <w:r w:rsidR="005F598B">
        <w:rPr>
          <w:rFonts w:ascii="Calibri" w:hAnsi="Calibri"/>
        </w:rPr>
        <w:t>ation via Zoom, November 20, 2021</w:t>
      </w:r>
      <w:r>
        <w:rPr>
          <w:rFonts w:ascii="Calibri" w:hAnsi="Calibri"/>
        </w:rPr>
        <w:t>.</w:t>
      </w:r>
      <w:r w:rsidR="00A86BA8" w:rsidRPr="00A86BA8">
        <w:rPr>
          <w:rFonts w:ascii="Calibri" w:hAnsi="Calibri"/>
        </w:rPr>
        <w:t xml:space="preserve"> </w:t>
      </w:r>
      <w:r w:rsidR="00A86BA8">
        <w:rPr>
          <w:rFonts w:ascii="Calibri" w:hAnsi="Calibri"/>
        </w:rPr>
        <w:fldChar w:fldCharType="begin"/>
      </w:r>
      <w:r w:rsidR="00A86BA8">
        <w:rPr>
          <w:rFonts w:ascii="Calibri" w:hAnsi="Calibri"/>
        </w:rPr>
        <w:instrText>HYPERLINK "F:\\cv\\</w:instrText>
      </w:r>
      <w:r w:rsidR="00A86BA8">
        <w:rPr>
          <w:rFonts w:ascii="Calibri" w:hAnsi="Calibri"/>
        </w:rPr>
        <w:cr/>
        <w:instrText>https:\\www.youtube.com › watch?v=vB9tHvQ8C7o</w:instrText>
      </w:r>
      <w:r w:rsidR="00A86BA8">
        <w:rPr>
          <w:rFonts w:ascii="Calibri" w:hAnsi="Calibri"/>
        </w:rPr>
        <w:cr/>
        <w:instrText>"</w:instrText>
      </w:r>
      <w:r w:rsidR="00A86BA8">
        <w:rPr>
          <w:rFonts w:ascii="Calibri" w:hAnsi="Calibri"/>
        </w:rPr>
      </w:r>
      <w:r w:rsidR="00A86BA8">
        <w:rPr>
          <w:rFonts w:ascii="Calibri" w:hAnsi="Calibri"/>
        </w:rPr>
        <w:fldChar w:fldCharType="separate"/>
      </w:r>
    </w:p>
    <w:p w14:paraId="516EABAB" w14:textId="77777777" w:rsidR="00A86BA8" w:rsidRPr="00A04477" w:rsidRDefault="00A86BA8" w:rsidP="00A86BA8">
      <w:pPr>
        <w:ind w:left="1440"/>
        <w:rPr>
          <w:rStyle w:val="Hyperlink"/>
          <w:rFonts w:ascii="Calibri" w:hAnsi="Calibri"/>
        </w:rPr>
      </w:pPr>
      <w:r w:rsidRPr="00A04477">
        <w:rPr>
          <w:rStyle w:val="Hyperlink"/>
          <w:rFonts w:ascii="Calibri" w:hAnsi="Calibri"/>
        </w:rPr>
        <w:t>https://www.youtube.com › watch?v=vB9tHvQ8C7o</w:t>
      </w:r>
    </w:p>
    <w:p w14:paraId="1E1C9DD4" w14:textId="264203BB" w:rsidR="00B73806" w:rsidRDefault="00A86BA8" w:rsidP="004036F6">
      <w:pPr>
        <w:ind w:left="1440"/>
        <w:rPr>
          <w:rFonts w:ascii="Calibri" w:hAnsi="Calibri"/>
        </w:rPr>
      </w:pPr>
      <w:r>
        <w:rPr>
          <w:rFonts w:ascii="Calibri" w:hAnsi="Calibri"/>
        </w:rPr>
        <w:fldChar w:fldCharType="end"/>
      </w:r>
    </w:p>
    <w:p w14:paraId="7E51AF98" w14:textId="026B6CA3" w:rsidR="00B73806" w:rsidRDefault="00B73806" w:rsidP="004036F6">
      <w:pPr>
        <w:ind w:left="1440"/>
        <w:rPr>
          <w:rFonts w:ascii="Calibri" w:hAnsi="Calibri"/>
        </w:rPr>
      </w:pPr>
      <w:r>
        <w:rPr>
          <w:rFonts w:ascii="Calibri" w:hAnsi="Calibri"/>
        </w:rPr>
        <w:t xml:space="preserve">(with Dan Gelo) </w:t>
      </w:r>
      <w:r>
        <w:rPr>
          <w:rFonts w:ascii="Calibri" w:hAnsi="Calibri"/>
          <w:i/>
          <w:iCs/>
        </w:rPr>
        <w:t>Comanches, Captives, and Germans in the Texas Hill Country: Three Nineteenth-Century Drawings.</w:t>
      </w:r>
      <w:r>
        <w:rPr>
          <w:rFonts w:ascii="Calibri" w:hAnsi="Calibri"/>
        </w:rPr>
        <w:t xml:space="preserve"> Pioneer Museum, Fredericksburg, March 17, 2022.</w:t>
      </w:r>
    </w:p>
    <w:p w14:paraId="6E335EDC" w14:textId="43CB2039" w:rsidR="00B73806" w:rsidRDefault="00B73806" w:rsidP="004036F6">
      <w:pPr>
        <w:ind w:left="1440"/>
        <w:rPr>
          <w:rFonts w:ascii="Calibri" w:hAnsi="Calibri"/>
        </w:rPr>
      </w:pPr>
    </w:p>
    <w:p w14:paraId="62A016AD" w14:textId="6EE93B8A" w:rsidR="00B73806" w:rsidRDefault="00B73806" w:rsidP="004036F6">
      <w:pPr>
        <w:ind w:left="1440"/>
        <w:rPr>
          <w:rFonts w:ascii="Calibri" w:hAnsi="Calibri"/>
        </w:rPr>
      </w:pPr>
      <w:r>
        <w:rPr>
          <w:rFonts w:ascii="Calibri" w:hAnsi="Calibri"/>
        </w:rPr>
        <w:t xml:space="preserve">(with Dan Gelo) </w:t>
      </w:r>
      <w:r>
        <w:rPr>
          <w:rFonts w:ascii="Calibri" w:hAnsi="Calibri"/>
          <w:i/>
          <w:iCs/>
        </w:rPr>
        <w:t>Comanches and Germans on the Texas Frontier</w:t>
      </w:r>
      <w:r>
        <w:rPr>
          <w:rFonts w:ascii="Calibri" w:hAnsi="Calibri"/>
        </w:rPr>
        <w:t>, at Nimitz Museum, Fredericksburg, April 28, 2022.</w:t>
      </w:r>
    </w:p>
    <w:p w14:paraId="5A85AD4A" w14:textId="77777777" w:rsidR="00A86BA8" w:rsidRPr="00813A55" w:rsidRDefault="00A86BA8" w:rsidP="00A86BA8">
      <w:pPr>
        <w:ind w:left="1440"/>
        <w:rPr>
          <w:rFonts w:ascii="Calibri" w:hAnsi="Calibri"/>
        </w:rPr>
      </w:pPr>
      <w:hyperlink r:id="rId11" w:history="1">
        <w:r w:rsidRPr="00813A55">
          <w:rPr>
            <w:rStyle w:val="Hyperlink"/>
            <w:rFonts w:ascii="Calibri" w:hAnsi="Calibri"/>
          </w:rPr>
          <w:t>https://www.youtube.com/watch?v=f8gsR0dYOlo</w:t>
        </w:r>
      </w:hyperlink>
      <w:r w:rsidRPr="00813A55">
        <w:rPr>
          <w:rFonts w:ascii="Calibri" w:hAnsi="Calibri"/>
        </w:rPr>
        <w:t xml:space="preserve"> </w:t>
      </w:r>
    </w:p>
    <w:p w14:paraId="049DFDDF" w14:textId="3C20F44E" w:rsidR="00B73806" w:rsidRDefault="00B73806" w:rsidP="004036F6">
      <w:pPr>
        <w:ind w:left="1440"/>
        <w:rPr>
          <w:rFonts w:ascii="Calibri" w:hAnsi="Calibri"/>
        </w:rPr>
      </w:pPr>
    </w:p>
    <w:p w14:paraId="57493930" w14:textId="44E1685D" w:rsidR="00B73806" w:rsidRDefault="00B73806" w:rsidP="004036F6">
      <w:pPr>
        <w:ind w:left="1440"/>
        <w:rPr>
          <w:rFonts w:ascii="Calibri" w:hAnsi="Calibri"/>
        </w:rPr>
      </w:pPr>
      <w:r>
        <w:rPr>
          <w:rFonts w:ascii="Calibri" w:hAnsi="Calibri"/>
        </w:rPr>
        <w:lastRenderedPageBreak/>
        <w:t xml:space="preserve">(with Dan Gelo) </w:t>
      </w:r>
      <w:r w:rsidR="005071E8">
        <w:rPr>
          <w:rFonts w:ascii="Calibri" w:hAnsi="Calibri"/>
          <w:i/>
          <w:iCs/>
        </w:rPr>
        <w:t xml:space="preserve">Living with the Comanches: Two Cases from the Texas Hill Country, </w:t>
      </w:r>
      <w:r w:rsidR="005071E8">
        <w:rPr>
          <w:rFonts w:ascii="Calibri" w:hAnsi="Calibri"/>
        </w:rPr>
        <w:t xml:space="preserve">at Dominion Rotary Club, </w:t>
      </w:r>
      <w:r w:rsidR="00AD28EE">
        <w:rPr>
          <w:rFonts w:ascii="Calibri" w:hAnsi="Calibri"/>
        </w:rPr>
        <w:t xml:space="preserve">San Antonio, </w:t>
      </w:r>
      <w:r w:rsidR="005071E8">
        <w:rPr>
          <w:rFonts w:ascii="Calibri" w:hAnsi="Calibri"/>
        </w:rPr>
        <w:t xml:space="preserve">May 10, 2022. </w:t>
      </w:r>
    </w:p>
    <w:p w14:paraId="12E52621" w14:textId="7BF48C90" w:rsidR="00AD28EE" w:rsidRDefault="00AD28EE" w:rsidP="004036F6">
      <w:pPr>
        <w:ind w:left="1440"/>
        <w:rPr>
          <w:rFonts w:ascii="Calibri" w:hAnsi="Calibri"/>
        </w:rPr>
      </w:pPr>
    </w:p>
    <w:p w14:paraId="6FC16293" w14:textId="6A06E21B" w:rsidR="00AD28EE" w:rsidRDefault="00AD28EE" w:rsidP="004036F6">
      <w:pPr>
        <w:ind w:left="1440"/>
        <w:rPr>
          <w:rFonts w:ascii="Calibri" w:hAnsi="Calibri"/>
        </w:rPr>
      </w:pPr>
      <w:r>
        <w:rPr>
          <w:rFonts w:ascii="Calibri" w:hAnsi="Calibri"/>
        </w:rPr>
        <w:t xml:space="preserve">(with Dan Gelo) </w:t>
      </w:r>
      <w:r>
        <w:rPr>
          <w:rFonts w:ascii="Calibri" w:hAnsi="Calibri"/>
          <w:i/>
          <w:iCs/>
        </w:rPr>
        <w:t>Comanches, Captives, Germans: Transactions on the Texas Frontier, 1847,</w:t>
      </w:r>
      <w:r>
        <w:rPr>
          <w:rFonts w:ascii="Calibri" w:hAnsi="Calibri"/>
        </w:rPr>
        <w:t xml:space="preserve"> in Virtual Lecture Series of the Max Kade Institute for German-American Studies, U. of Wisconsin-Madison, February 9, 2023.</w:t>
      </w:r>
    </w:p>
    <w:p w14:paraId="5F58177A" w14:textId="77777777" w:rsidR="00A86BA8" w:rsidRDefault="00A86BA8" w:rsidP="00A86BA8">
      <w:pPr>
        <w:ind w:left="1440"/>
        <w:rPr>
          <w:rFonts w:ascii="Calibri" w:hAnsi="Calibri"/>
        </w:rPr>
      </w:pPr>
      <w:hyperlink r:id="rId12" w:history="1">
        <w:r w:rsidRPr="006D4BD3">
          <w:rPr>
            <w:rStyle w:val="Hyperlink"/>
            <w:rFonts w:ascii="Calibri" w:hAnsi="Calibri"/>
          </w:rPr>
          <w:t>https://www.youtube.com/watch?v=nGbbT3q2YCY</w:t>
        </w:r>
      </w:hyperlink>
    </w:p>
    <w:p w14:paraId="6FC7CEDE" w14:textId="77777777" w:rsidR="00A86BA8" w:rsidRDefault="00A86BA8" w:rsidP="004036F6">
      <w:pPr>
        <w:ind w:left="1440"/>
        <w:rPr>
          <w:rFonts w:ascii="Calibri" w:hAnsi="Calibri"/>
        </w:rPr>
      </w:pPr>
    </w:p>
    <w:p w14:paraId="31868634" w14:textId="2CB9FE98" w:rsidR="00AD28EE" w:rsidRDefault="00AD28EE" w:rsidP="004036F6">
      <w:pPr>
        <w:ind w:left="1440"/>
        <w:rPr>
          <w:rFonts w:ascii="Calibri" w:hAnsi="Calibri"/>
        </w:rPr>
      </w:pPr>
      <w:r>
        <w:rPr>
          <w:rFonts w:ascii="Calibri" w:hAnsi="Calibri"/>
        </w:rPr>
        <w:t xml:space="preserve">(with Dan Gelo) </w:t>
      </w:r>
      <w:r>
        <w:rPr>
          <w:rFonts w:ascii="Calibri" w:hAnsi="Calibri"/>
          <w:i/>
          <w:iCs/>
        </w:rPr>
        <w:t xml:space="preserve">Comanches and Germans on the Texas Frontier, </w:t>
      </w:r>
      <w:r>
        <w:rPr>
          <w:rFonts w:ascii="Calibri" w:hAnsi="Calibri"/>
        </w:rPr>
        <w:t xml:space="preserve">U. of Texas at Austin OLLI </w:t>
      </w:r>
      <w:r w:rsidR="003D2F68">
        <w:rPr>
          <w:rFonts w:ascii="Calibri" w:hAnsi="Calibri"/>
        </w:rPr>
        <w:t>(Osher Lifelong Learning Institu</w:t>
      </w:r>
      <w:r w:rsidR="00BA7D14">
        <w:rPr>
          <w:rFonts w:ascii="Calibri" w:hAnsi="Calibri"/>
        </w:rPr>
        <w:t>t</w:t>
      </w:r>
      <w:r w:rsidR="003D2F68">
        <w:rPr>
          <w:rFonts w:ascii="Calibri" w:hAnsi="Calibri"/>
        </w:rPr>
        <w:t xml:space="preserve">e) </w:t>
      </w:r>
      <w:r>
        <w:rPr>
          <w:rFonts w:ascii="Calibri" w:hAnsi="Calibri"/>
        </w:rPr>
        <w:t>Seminar, April 28, 2023.</w:t>
      </w:r>
    </w:p>
    <w:p w14:paraId="4FBEE661" w14:textId="77777777" w:rsidR="001C51E7" w:rsidRDefault="001C51E7" w:rsidP="004036F6">
      <w:pPr>
        <w:ind w:left="1440"/>
        <w:rPr>
          <w:rFonts w:ascii="Calibri" w:hAnsi="Calibri"/>
        </w:rPr>
      </w:pPr>
    </w:p>
    <w:p w14:paraId="2C3174C2" w14:textId="7AEE8D91" w:rsidR="001C51E7" w:rsidRDefault="001C51E7" w:rsidP="004036F6">
      <w:pPr>
        <w:ind w:left="1440"/>
        <w:rPr>
          <w:rFonts w:ascii="Calibri" w:hAnsi="Calibri"/>
        </w:rPr>
      </w:pPr>
      <w:r>
        <w:rPr>
          <w:rFonts w:ascii="Calibri" w:hAnsi="Calibri"/>
        </w:rPr>
        <w:t>(with Dan</w:t>
      </w:r>
      <w:r w:rsidR="00BA7D14">
        <w:rPr>
          <w:rFonts w:ascii="Calibri" w:hAnsi="Calibri"/>
        </w:rPr>
        <w:t xml:space="preserve"> </w:t>
      </w:r>
      <w:r>
        <w:rPr>
          <w:rFonts w:ascii="Calibri" w:hAnsi="Calibri"/>
        </w:rPr>
        <w:t>Gelo</w:t>
      </w:r>
      <w:r w:rsidR="00BA7D14">
        <w:rPr>
          <w:rFonts w:ascii="Calibri" w:hAnsi="Calibri"/>
        </w:rPr>
        <w:t>)</w:t>
      </w:r>
      <w:r>
        <w:rPr>
          <w:rFonts w:ascii="Calibri" w:hAnsi="Calibri"/>
        </w:rPr>
        <w:t xml:space="preserve"> </w:t>
      </w:r>
      <w:r>
        <w:rPr>
          <w:rFonts w:ascii="Calibri" w:hAnsi="Calibri"/>
          <w:i/>
          <w:iCs/>
        </w:rPr>
        <w:t>Comanches, Captives, and Germans: Wilhelm Friedrich’s Drawings from the Texas Frontier,</w:t>
      </w:r>
      <w:r>
        <w:rPr>
          <w:rFonts w:ascii="Calibri" w:hAnsi="Calibri"/>
        </w:rPr>
        <w:t xml:space="preserve"> at the G</w:t>
      </w:r>
      <w:r w:rsidR="00BA7D14">
        <w:rPr>
          <w:rFonts w:ascii="Calibri" w:hAnsi="Calibri"/>
        </w:rPr>
        <w:t>a</w:t>
      </w:r>
      <w:r>
        <w:rPr>
          <w:rFonts w:ascii="Calibri" w:hAnsi="Calibri"/>
        </w:rPr>
        <w:t>thering Hall, Herff Farm, Boerne, TX, July 15, 2023.</w:t>
      </w:r>
    </w:p>
    <w:p w14:paraId="78042585" w14:textId="77777777" w:rsidR="00F6345A" w:rsidRDefault="00F6345A" w:rsidP="004036F6">
      <w:pPr>
        <w:ind w:left="1440"/>
        <w:rPr>
          <w:rFonts w:ascii="Calibri" w:hAnsi="Calibri"/>
        </w:rPr>
      </w:pPr>
    </w:p>
    <w:p w14:paraId="3FCC39C1" w14:textId="1F597963" w:rsidR="00F6345A" w:rsidRDefault="00F6345A" w:rsidP="004036F6">
      <w:pPr>
        <w:ind w:left="1440"/>
        <w:rPr>
          <w:rFonts w:ascii="Calibri" w:hAnsi="Calibri"/>
        </w:rPr>
      </w:pPr>
      <w:r>
        <w:rPr>
          <w:rFonts w:ascii="Calibri" w:hAnsi="Calibri"/>
        </w:rPr>
        <w:t xml:space="preserve">(with Dan Gelo) </w:t>
      </w:r>
      <w:r>
        <w:rPr>
          <w:rFonts w:ascii="Calibri" w:hAnsi="Calibri"/>
          <w:i/>
          <w:iCs/>
        </w:rPr>
        <w:t xml:space="preserve">Comanches, Captives, and Germans. Wilhelm Friedrich’s Drawings from the Texas Frontier, </w:t>
      </w:r>
      <w:r>
        <w:rPr>
          <w:rFonts w:ascii="Calibri" w:hAnsi="Calibri"/>
        </w:rPr>
        <w:t>at the German Texan Heritage Society conference, Boerne, TX, Sept. 15, 2023.</w:t>
      </w:r>
    </w:p>
    <w:p w14:paraId="71196989" w14:textId="77777777" w:rsidR="00A86BA8" w:rsidRDefault="00A86BA8" w:rsidP="004036F6">
      <w:pPr>
        <w:ind w:left="1440"/>
        <w:rPr>
          <w:rFonts w:ascii="Calibri" w:hAnsi="Calibri"/>
        </w:rPr>
      </w:pPr>
    </w:p>
    <w:p w14:paraId="2C179F15" w14:textId="77777777" w:rsidR="00A86BA8" w:rsidRPr="00A04477" w:rsidRDefault="00A86BA8" w:rsidP="00A86BA8">
      <w:pPr>
        <w:ind w:left="1440"/>
        <w:rPr>
          <w:rStyle w:val="Hyperlink"/>
          <w:rFonts w:ascii="Calibri" w:hAnsi="Calibri"/>
        </w:rPr>
      </w:pPr>
      <w:r>
        <w:rPr>
          <w:rFonts w:ascii="Calibri" w:hAnsi="Calibri"/>
        </w:rPr>
        <w:t xml:space="preserve">(with Dan Gelo) </w:t>
      </w:r>
      <w:r>
        <w:rPr>
          <w:rFonts w:ascii="Calibri" w:hAnsi="Calibri"/>
          <w:i/>
          <w:iCs/>
        </w:rPr>
        <w:t>The German Texas Frontier in 1853,</w:t>
      </w:r>
      <w:r>
        <w:rPr>
          <w:rFonts w:ascii="Calibri" w:hAnsi="Calibri"/>
        </w:rPr>
        <w:t xml:space="preserve"> at the Pioneer Museum, Fredericksburg, TX, April 25, 2024.</w:t>
      </w:r>
      <w:r w:rsidRPr="00A04477">
        <w:rPr>
          <w:rFonts w:ascii="Calibri" w:hAnsi="Calibri"/>
        </w:rPr>
        <w:fldChar w:fldCharType="begin"/>
      </w:r>
      <w:r w:rsidRPr="00A04477">
        <w:rPr>
          <w:rFonts w:ascii="Calibri" w:hAnsi="Calibri"/>
        </w:rPr>
        <w:instrText>HYPERLINK "https://www.youtube.com/watch?v=1o-3q77y9Qw" \t "_self"</w:instrText>
      </w:r>
      <w:r w:rsidRPr="00A04477">
        <w:rPr>
          <w:rFonts w:ascii="Calibri" w:hAnsi="Calibri"/>
        </w:rPr>
      </w:r>
      <w:r w:rsidRPr="00A04477">
        <w:rPr>
          <w:rFonts w:ascii="Calibri" w:hAnsi="Calibri"/>
        </w:rPr>
        <w:fldChar w:fldCharType="separate"/>
      </w:r>
    </w:p>
    <w:p w14:paraId="213EB56F" w14:textId="77777777" w:rsidR="00A86BA8" w:rsidRPr="00A04477" w:rsidRDefault="00A86BA8" w:rsidP="00A86BA8">
      <w:pPr>
        <w:ind w:left="1440"/>
        <w:rPr>
          <w:rStyle w:val="Hyperlink"/>
          <w:rFonts w:ascii="Calibri" w:hAnsi="Calibri"/>
        </w:rPr>
      </w:pPr>
      <w:r w:rsidRPr="00A04477">
        <w:rPr>
          <w:rStyle w:val="Hyperlink"/>
          <w:rFonts w:ascii="Calibri" w:hAnsi="Calibri"/>
        </w:rPr>
        <w:t>https://www.youtube.com › watch?v=1o-3q77y9Qw</w:t>
      </w:r>
    </w:p>
    <w:p w14:paraId="7DC31DC4" w14:textId="77777777" w:rsidR="00A86BA8" w:rsidRDefault="00A86BA8" w:rsidP="00A86BA8">
      <w:pPr>
        <w:ind w:left="1440"/>
        <w:rPr>
          <w:rFonts w:ascii="Calibri" w:hAnsi="Calibri"/>
        </w:rPr>
      </w:pPr>
      <w:r w:rsidRPr="00A04477">
        <w:rPr>
          <w:rFonts w:ascii="Calibri" w:hAnsi="Calibri"/>
        </w:rPr>
        <w:fldChar w:fldCharType="end"/>
      </w:r>
    </w:p>
    <w:p w14:paraId="4159DC1E" w14:textId="77777777" w:rsidR="00A86BA8" w:rsidRDefault="00A86BA8" w:rsidP="00A86BA8">
      <w:pPr>
        <w:ind w:left="1440"/>
        <w:rPr>
          <w:rFonts w:ascii="Calibri" w:hAnsi="Calibri"/>
        </w:rPr>
      </w:pPr>
      <w:r>
        <w:rPr>
          <w:rFonts w:ascii="Calibri" w:hAnsi="Calibri"/>
        </w:rPr>
        <w:t xml:space="preserve">(with Dan Gelo) </w:t>
      </w:r>
      <w:r>
        <w:rPr>
          <w:rFonts w:ascii="Calibri" w:hAnsi="Calibri"/>
          <w:i/>
          <w:iCs/>
        </w:rPr>
        <w:t xml:space="preserve">Comanches, Captives, and Germans. Transactions on the Texas Frontier 1847, </w:t>
      </w:r>
      <w:r>
        <w:rPr>
          <w:rFonts w:ascii="Calibri" w:hAnsi="Calibri"/>
        </w:rPr>
        <w:t xml:space="preserve">at the Amerind Museum, Dragoon, AZ, remote presentation via Zoom, June 22, 2024. </w:t>
      </w:r>
    </w:p>
    <w:p w14:paraId="2F5E44BD" w14:textId="77777777" w:rsidR="00A86BA8" w:rsidRDefault="00A86BA8" w:rsidP="00A86BA8">
      <w:pPr>
        <w:ind w:left="1440"/>
        <w:rPr>
          <w:rFonts w:ascii="Calibri" w:hAnsi="Calibri"/>
        </w:rPr>
      </w:pPr>
      <w:hyperlink r:id="rId13" w:history="1">
        <w:r w:rsidRPr="000702E1">
          <w:rPr>
            <w:rStyle w:val="Hyperlink"/>
            <w:rFonts w:ascii="Calibri" w:hAnsi="Calibri"/>
          </w:rPr>
          <w:t>https://www.youtube.com/watch?v=me4YswoK4I4</w:t>
        </w:r>
      </w:hyperlink>
      <w:r>
        <w:rPr>
          <w:rFonts w:ascii="Calibri" w:hAnsi="Calibri"/>
        </w:rPr>
        <w:t xml:space="preserve"> </w:t>
      </w:r>
    </w:p>
    <w:p w14:paraId="4E7FD855" w14:textId="77777777" w:rsidR="00A86BA8" w:rsidRDefault="00A86BA8" w:rsidP="00A86BA8">
      <w:pPr>
        <w:ind w:left="1440"/>
        <w:rPr>
          <w:rFonts w:ascii="Calibri" w:hAnsi="Calibri"/>
        </w:rPr>
      </w:pPr>
    </w:p>
    <w:p w14:paraId="199B0E45" w14:textId="28524BF0" w:rsidR="00A86BA8" w:rsidRDefault="00A86BA8" w:rsidP="00A86BA8">
      <w:pPr>
        <w:ind w:left="1440"/>
        <w:rPr>
          <w:rFonts w:ascii="Calibri" w:hAnsi="Calibri"/>
        </w:rPr>
      </w:pPr>
      <w:r>
        <w:rPr>
          <w:rFonts w:ascii="Calibri" w:hAnsi="Calibri"/>
        </w:rPr>
        <w:t xml:space="preserve">(with Dan Gelo, Christopher Wickham presenter) </w:t>
      </w:r>
      <w:r w:rsidRPr="00BC7A82">
        <w:rPr>
          <w:rFonts w:ascii="Calibri" w:hAnsi="Calibri"/>
          <w:i/>
          <w:iCs/>
        </w:rPr>
        <w:t>Die Neu-Braunfelser Zeitung: The Newspaper as Cultural Resour</w:t>
      </w:r>
      <w:r>
        <w:rPr>
          <w:rFonts w:ascii="Calibri" w:hAnsi="Calibri"/>
          <w:i/>
          <w:iCs/>
        </w:rPr>
        <w:t xml:space="preserve">ce, </w:t>
      </w:r>
      <w:r>
        <w:rPr>
          <w:rFonts w:ascii="Calibri" w:hAnsi="Calibri"/>
        </w:rPr>
        <w:t>at the German Texan Heritage Society conference, San Antonio, TX, Sept. 13, 2024.</w:t>
      </w:r>
    </w:p>
    <w:p w14:paraId="6C7F3B4A" w14:textId="77777777" w:rsidR="00A86BA8" w:rsidRDefault="00A86BA8" w:rsidP="00A86BA8">
      <w:pPr>
        <w:ind w:left="1440"/>
        <w:rPr>
          <w:rFonts w:ascii="Calibri" w:hAnsi="Calibri"/>
          <w:b/>
          <w:color w:val="FF0000"/>
        </w:rPr>
      </w:pPr>
    </w:p>
    <w:p w14:paraId="681277FF" w14:textId="77777777" w:rsidR="00A86BA8" w:rsidRPr="00DA5DE7" w:rsidRDefault="00A86BA8" w:rsidP="00A86BA8">
      <w:pPr>
        <w:ind w:left="1440"/>
        <w:rPr>
          <w:rFonts w:ascii="Calibri" w:hAnsi="Calibri"/>
          <w:bCs/>
        </w:rPr>
      </w:pPr>
      <w:r w:rsidRPr="00DA5DE7">
        <w:rPr>
          <w:rFonts w:ascii="Calibri" w:hAnsi="Calibri"/>
          <w:bCs/>
        </w:rPr>
        <w:t>(with Dan Gelo)</w:t>
      </w:r>
      <w:r>
        <w:rPr>
          <w:rFonts w:ascii="Calibri" w:hAnsi="Calibri"/>
          <w:bCs/>
        </w:rPr>
        <w:t xml:space="preserve"> </w:t>
      </w:r>
      <w:r>
        <w:rPr>
          <w:rFonts w:ascii="Calibri" w:hAnsi="Calibri"/>
          <w:i/>
          <w:iCs/>
        </w:rPr>
        <w:t>Comanches, Captives, and Germans. Transactions on the Texas Frontier 1847,</w:t>
      </w:r>
      <w:r>
        <w:rPr>
          <w:rFonts w:ascii="Calibri" w:hAnsi="Calibri"/>
        </w:rPr>
        <w:t xml:space="preserve"> in UTSA course ANT 3153 at the invitation of Prof. Deb Wagner, November 26, 2024.</w:t>
      </w:r>
    </w:p>
    <w:p w14:paraId="2792640E" w14:textId="77777777" w:rsidR="00A86BA8" w:rsidRDefault="00A86BA8" w:rsidP="00A86BA8">
      <w:pPr>
        <w:ind w:left="1440"/>
        <w:rPr>
          <w:rFonts w:ascii="Calibri" w:hAnsi="Calibri"/>
        </w:rPr>
      </w:pPr>
    </w:p>
    <w:p w14:paraId="36152E93" w14:textId="1B5DA024" w:rsidR="00A86BA8" w:rsidRPr="00D20325" w:rsidRDefault="00A86BA8" w:rsidP="00A86BA8">
      <w:pPr>
        <w:ind w:left="1440"/>
        <w:rPr>
          <w:rFonts w:ascii="Calibri" w:hAnsi="Calibri"/>
        </w:rPr>
      </w:pPr>
      <w:r>
        <w:rPr>
          <w:rFonts w:ascii="Calibri" w:hAnsi="Calibri"/>
        </w:rPr>
        <w:t xml:space="preserve">(with Dan Gelo) </w:t>
      </w:r>
      <w:r>
        <w:rPr>
          <w:rFonts w:ascii="Calibri" w:hAnsi="Calibri"/>
          <w:i/>
          <w:iCs/>
        </w:rPr>
        <w:t>The German Texas Frontier in 1853,</w:t>
      </w:r>
      <w:r>
        <w:rPr>
          <w:rFonts w:ascii="Calibri" w:hAnsi="Calibri"/>
        </w:rPr>
        <w:t xml:space="preserve"> Zoom presentation for the German Texan Heritage Society and the Texas State Historical Association, March 18, 2025.</w:t>
      </w:r>
      <w:r w:rsidR="003B3AF1">
        <w:rPr>
          <w:rFonts w:ascii="Calibri" w:hAnsi="Calibri"/>
        </w:rPr>
        <w:t xml:space="preserve"> [Access to video restricted to members.]</w:t>
      </w:r>
    </w:p>
    <w:p w14:paraId="65A88DCC" w14:textId="77777777" w:rsidR="00A86BA8" w:rsidRDefault="00A86BA8" w:rsidP="00A86BA8">
      <w:pPr>
        <w:ind w:left="1440"/>
        <w:rPr>
          <w:rFonts w:ascii="Calibri" w:hAnsi="Calibri"/>
          <w:b/>
          <w:color w:val="FF0000"/>
        </w:rPr>
      </w:pPr>
    </w:p>
    <w:p w14:paraId="0E54C77E" w14:textId="77777777" w:rsidR="00A86BA8" w:rsidRPr="00EB4687" w:rsidRDefault="00A86BA8" w:rsidP="00A86BA8">
      <w:pPr>
        <w:ind w:left="1440"/>
        <w:rPr>
          <w:rFonts w:ascii="Calibri" w:hAnsi="Calibri"/>
          <w:bCs/>
        </w:rPr>
      </w:pPr>
      <w:r w:rsidRPr="00EB4687">
        <w:rPr>
          <w:rFonts w:ascii="Calibri" w:hAnsi="Calibri"/>
          <w:bCs/>
        </w:rPr>
        <w:t>(with Dan Gelo</w:t>
      </w:r>
      <w:r>
        <w:rPr>
          <w:rFonts w:ascii="Calibri" w:hAnsi="Calibri"/>
          <w:bCs/>
        </w:rPr>
        <w:t xml:space="preserve">) </w:t>
      </w:r>
      <w:r>
        <w:rPr>
          <w:rFonts w:ascii="Calibri" w:hAnsi="Calibri"/>
          <w:bCs/>
          <w:i/>
          <w:iCs/>
        </w:rPr>
        <w:t>Recommendations from the German-Comanche Frontier: Theodore Specht’s Conception of Indian Policy</w:t>
      </w:r>
      <w:r>
        <w:rPr>
          <w:rFonts w:ascii="Calibri" w:hAnsi="Calibri"/>
          <w:bCs/>
        </w:rPr>
        <w:t>, at the German Texas Heritage Society Conference, Austin, TX, September 19, 2025.</w:t>
      </w:r>
    </w:p>
    <w:p w14:paraId="6575F454" w14:textId="77777777" w:rsidR="00A86BA8" w:rsidRDefault="00A86BA8" w:rsidP="00A86BA8">
      <w:pPr>
        <w:tabs>
          <w:tab w:val="left" w:pos="-720"/>
        </w:tabs>
        <w:suppressAutoHyphens/>
        <w:rPr>
          <w:rFonts w:ascii="Calibri" w:hAnsi="Calibri"/>
        </w:rPr>
      </w:pPr>
    </w:p>
    <w:p w14:paraId="0F640AAB" w14:textId="327EF403" w:rsidR="003B3AF1" w:rsidRDefault="003B3AF1" w:rsidP="003B3AF1">
      <w:pPr>
        <w:tabs>
          <w:tab w:val="left" w:pos="-720"/>
        </w:tabs>
        <w:suppressAutoHyphens/>
        <w:ind w:left="1440"/>
        <w:rPr>
          <w:rFonts w:ascii="Calibri" w:hAnsi="Calibri"/>
        </w:rPr>
      </w:pPr>
      <w:r>
        <w:rPr>
          <w:rFonts w:ascii="Calibri" w:hAnsi="Calibri"/>
        </w:rPr>
        <w:t xml:space="preserve">(with Dan Gelo, Christopher Wickham presenter) </w:t>
      </w:r>
      <w:r>
        <w:rPr>
          <w:rFonts w:ascii="Calibri" w:hAnsi="Calibri"/>
          <w:i/>
          <w:iCs/>
        </w:rPr>
        <w:t xml:space="preserve">Texas Binocular: Complementary Mappings from Opposite Sides of the Comanche-German Frontier, </w:t>
      </w:r>
      <w:r>
        <w:rPr>
          <w:rFonts w:ascii="Calibri" w:hAnsi="Calibri"/>
        </w:rPr>
        <w:t>at the Save Texas History Symposium, organized by the Texas General Land Office, at the Bob Bullock Texas State History Museum, Austin, TX, November 8, 2025.</w:t>
      </w:r>
    </w:p>
    <w:p w14:paraId="72D4E063" w14:textId="285D6926" w:rsidR="0049508C" w:rsidRPr="0049508C" w:rsidRDefault="0049508C" w:rsidP="003B3AF1">
      <w:pPr>
        <w:tabs>
          <w:tab w:val="left" w:pos="-720"/>
        </w:tabs>
        <w:suppressAutoHyphens/>
        <w:ind w:left="1440"/>
        <w:rPr>
          <w:rFonts w:ascii="Calibri" w:hAnsi="Calibri"/>
          <w:sz w:val="18"/>
          <w:szCs w:val="18"/>
        </w:rPr>
      </w:pPr>
      <w:hyperlink r:id="rId14" w:history="1">
        <w:r w:rsidRPr="0049508C">
          <w:rPr>
            <w:rStyle w:val="Hyperlink"/>
            <w:rFonts w:ascii="Calibri" w:hAnsi="Calibri"/>
            <w:sz w:val="18"/>
            <w:szCs w:val="18"/>
          </w:rPr>
          <w:t>https://www.youtube.com/watch?v=BDnEBhQv4xw&amp;list=PLvXtP9lcREK3_N0wjs_6wlHgeraKDafOA&amp;index=7</w:t>
        </w:r>
      </w:hyperlink>
      <w:r w:rsidRPr="0049508C">
        <w:rPr>
          <w:rFonts w:ascii="Calibri" w:hAnsi="Calibri"/>
          <w:sz w:val="18"/>
          <w:szCs w:val="18"/>
        </w:rPr>
        <w:t xml:space="preserve"> </w:t>
      </w:r>
    </w:p>
    <w:p w14:paraId="54CB245F" w14:textId="77777777" w:rsidR="003B3AF1" w:rsidRDefault="003B3AF1" w:rsidP="003B3AF1">
      <w:pPr>
        <w:tabs>
          <w:tab w:val="left" w:pos="-720"/>
        </w:tabs>
        <w:suppressAutoHyphens/>
        <w:ind w:left="1440"/>
        <w:rPr>
          <w:rFonts w:ascii="Calibri" w:hAnsi="Calibri"/>
        </w:rPr>
      </w:pPr>
    </w:p>
    <w:p w14:paraId="792B2642" w14:textId="7877C248" w:rsidR="00A86BA8" w:rsidRDefault="00A86BA8" w:rsidP="003B3AF1">
      <w:pPr>
        <w:tabs>
          <w:tab w:val="left" w:pos="-720"/>
        </w:tabs>
        <w:suppressAutoHyphens/>
        <w:ind w:left="1440"/>
        <w:rPr>
          <w:rFonts w:ascii="Calibri" w:hAnsi="Calibri"/>
        </w:rPr>
      </w:pPr>
      <w:r>
        <w:rPr>
          <w:rFonts w:ascii="Calibri" w:hAnsi="Calibri"/>
        </w:rPr>
        <w:t xml:space="preserve">(with Dan Gelo) </w:t>
      </w:r>
      <w:r w:rsidR="00433DF8">
        <w:rPr>
          <w:rFonts w:ascii="Calibri" w:hAnsi="Calibri"/>
          <w:bCs/>
          <w:i/>
          <w:iCs/>
        </w:rPr>
        <w:t>Recommendations from the German-Comanche Frontier: Theodore Specht’s Conception of Indian Policy</w:t>
      </w:r>
      <w:r w:rsidR="00433DF8">
        <w:rPr>
          <w:rFonts w:ascii="Calibri" w:hAnsi="Calibri"/>
          <w:bCs/>
        </w:rPr>
        <w:t xml:space="preserve">, </w:t>
      </w:r>
      <w:r>
        <w:rPr>
          <w:rFonts w:ascii="Calibri" w:hAnsi="Calibri"/>
        </w:rPr>
        <w:t>Zoom presentation for the Winedale Program (Briscoe Center for American History, University of Texas at Austin), November 13, 2025.</w:t>
      </w:r>
    </w:p>
    <w:p w14:paraId="7B2E79B5" w14:textId="77777777" w:rsidR="00A86BA8" w:rsidRDefault="00A86BA8" w:rsidP="00A86BA8">
      <w:pPr>
        <w:tabs>
          <w:tab w:val="left" w:pos="-720"/>
        </w:tabs>
        <w:suppressAutoHyphens/>
        <w:ind w:left="1440"/>
        <w:rPr>
          <w:rFonts w:ascii="Calibri" w:hAnsi="Calibri"/>
        </w:rPr>
      </w:pPr>
    </w:p>
    <w:p w14:paraId="41000512" w14:textId="77777777" w:rsidR="00A86BA8" w:rsidRDefault="00A86BA8" w:rsidP="00A86BA8">
      <w:pPr>
        <w:tabs>
          <w:tab w:val="left" w:pos="-720"/>
        </w:tabs>
        <w:suppressAutoHyphens/>
        <w:ind w:left="1440"/>
        <w:rPr>
          <w:rFonts w:ascii="Calibri" w:hAnsi="Calibri"/>
        </w:rPr>
      </w:pPr>
      <w:r>
        <w:rPr>
          <w:rFonts w:ascii="Calibri" w:hAnsi="Calibri"/>
        </w:rPr>
        <w:t xml:space="preserve">(with Dan Gelo) </w:t>
      </w:r>
      <w:r>
        <w:rPr>
          <w:rFonts w:ascii="Calibri" w:hAnsi="Calibri"/>
          <w:i/>
          <w:iCs/>
        </w:rPr>
        <w:t xml:space="preserve">The German Texas Frontier in 1853: Ferdinand Lindheimer Accounts for the Present and Projects a Future, </w:t>
      </w:r>
      <w:r>
        <w:rPr>
          <w:rFonts w:ascii="Calibri" w:hAnsi="Calibri"/>
        </w:rPr>
        <w:t>at the Texas State Historical Association annual meeting in Irving, TX, March 4-5, 2026.</w:t>
      </w:r>
    </w:p>
    <w:p w14:paraId="333F5C68" w14:textId="77777777" w:rsidR="000C2B61" w:rsidRDefault="000C2B61" w:rsidP="00A86BA8">
      <w:pPr>
        <w:tabs>
          <w:tab w:val="left" w:pos="-720"/>
        </w:tabs>
        <w:suppressAutoHyphens/>
        <w:ind w:left="1440"/>
        <w:rPr>
          <w:rFonts w:ascii="Calibri" w:hAnsi="Calibri"/>
        </w:rPr>
      </w:pPr>
    </w:p>
    <w:p w14:paraId="533404BA" w14:textId="2EFEF820" w:rsidR="000C2B61" w:rsidRPr="000C2B61" w:rsidRDefault="000C2B61" w:rsidP="00A86BA8">
      <w:pPr>
        <w:tabs>
          <w:tab w:val="left" w:pos="-720"/>
        </w:tabs>
        <w:suppressAutoHyphens/>
        <w:ind w:left="1440"/>
        <w:rPr>
          <w:rFonts w:ascii="Calibri" w:hAnsi="Calibri"/>
        </w:rPr>
      </w:pPr>
      <w:r>
        <w:rPr>
          <w:rFonts w:ascii="Calibri" w:hAnsi="Calibri"/>
        </w:rPr>
        <w:t xml:space="preserve">(with Dan Gelo) </w:t>
      </w:r>
      <w:r>
        <w:rPr>
          <w:rFonts w:ascii="Calibri" w:hAnsi="Calibri"/>
          <w:i/>
          <w:iCs/>
        </w:rPr>
        <w:t>The German Texas Frontier in 1853,</w:t>
      </w:r>
      <w:r>
        <w:rPr>
          <w:rFonts w:ascii="Calibri" w:hAnsi="Calibri"/>
          <w:i/>
          <w:iCs/>
        </w:rPr>
        <w:t xml:space="preserve"> </w:t>
      </w:r>
      <w:r>
        <w:rPr>
          <w:rFonts w:ascii="Calibri" w:hAnsi="Calibri"/>
        </w:rPr>
        <w:t xml:space="preserve">presentation to the Ferdinand Lindheimer Chapter of </w:t>
      </w:r>
      <w:r>
        <w:rPr>
          <w:rFonts w:ascii="Calibri" w:hAnsi="Calibri"/>
        </w:rPr>
        <w:lastRenderedPageBreak/>
        <w:t>the Daughters of the Republic of Texas, New Braunfels, TX, February 20, 2027.</w:t>
      </w:r>
    </w:p>
    <w:sectPr w:rsidR="000C2B61" w:rsidRPr="000C2B61" w:rsidSect="00B14F51">
      <w:headerReference w:type="default" r:id="rId15"/>
      <w:endnotePr>
        <w:numFmt w:val="decimal"/>
      </w:endnotePr>
      <w:pgSz w:w="12240" w:h="15840"/>
      <w:pgMar w:top="1440" w:right="1080" w:bottom="1440" w:left="1080" w:header="1440" w:footer="1440" w:gutter="0"/>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AA9C1" w14:textId="77777777" w:rsidR="002C732D" w:rsidRDefault="002C732D">
      <w:pPr>
        <w:spacing w:line="20" w:lineRule="exact"/>
        <w:rPr>
          <w:sz w:val="24"/>
        </w:rPr>
      </w:pPr>
    </w:p>
  </w:endnote>
  <w:endnote w:type="continuationSeparator" w:id="0">
    <w:p w14:paraId="3EA558BD" w14:textId="77777777" w:rsidR="002C732D" w:rsidRDefault="002C732D">
      <w:r>
        <w:rPr>
          <w:sz w:val="24"/>
        </w:rPr>
        <w:t xml:space="preserve"> </w:t>
      </w:r>
    </w:p>
  </w:endnote>
  <w:endnote w:type="continuationNotice" w:id="1">
    <w:p w14:paraId="00418A59" w14:textId="77777777" w:rsidR="002C732D" w:rsidRDefault="002C732D">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CF208" w14:textId="77777777" w:rsidR="002C732D" w:rsidRDefault="002C732D">
      <w:r>
        <w:rPr>
          <w:sz w:val="24"/>
        </w:rPr>
        <w:separator/>
      </w:r>
    </w:p>
  </w:footnote>
  <w:footnote w:type="continuationSeparator" w:id="0">
    <w:p w14:paraId="0128E0A7" w14:textId="77777777" w:rsidR="002C732D" w:rsidRDefault="002C73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5EC3C" w14:textId="77777777" w:rsidR="002B12C3" w:rsidRDefault="002B12C3">
    <w:pPr>
      <w:pStyle w:val="Header"/>
      <w:jc w:val="right"/>
    </w:pPr>
    <w:r>
      <w:fldChar w:fldCharType="begin"/>
    </w:r>
    <w:r>
      <w:instrText xml:space="preserve"> PAGE   \* MERGEFORMAT </w:instrText>
    </w:r>
    <w:r>
      <w:fldChar w:fldCharType="separate"/>
    </w:r>
    <w:r w:rsidR="00160DDC">
      <w:rPr>
        <w:noProof/>
      </w:rPr>
      <w:t>2</w:t>
    </w:r>
    <w:r>
      <w:rPr>
        <w:noProof/>
      </w:rPr>
      <w:fldChar w:fldCharType="end"/>
    </w:r>
  </w:p>
  <w:p w14:paraId="3954A2B2" w14:textId="77777777" w:rsidR="00D00A91" w:rsidRDefault="00D00A91">
    <w:pPr>
      <w:spacing w:after="140" w:line="100" w:lineRule="exact"/>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F7013"/>
    <w:multiLevelType w:val="multilevel"/>
    <w:tmpl w:val="D47AC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8681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7D9"/>
    <w:rsid w:val="0002306C"/>
    <w:rsid w:val="0003015B"/>
    <w:rsid w:val="00030E15"/>
    <w:rsid w:val="0003735B"/>
    <w:rsid w:val="00041D3C"/>
    <w:rsid w:val="000726D8"/>
    <w:rsid w:val="000729EF"/>
    <w:rsid w:val="000762E7"/>
    <w:rsid w:val="00077F46"/>
    <w:rsid w:val="00081619"/>
    <w:rsid w:val="0009240D"/>
    <w:rsid w:val="00094C92"/>
    <w:rsid w:val="000960E8"/>
    <w:rsid w:val="000A0199"/>
    <w:rsid w:val="000B64A8"/>
    <w:rsid w:val="000C093C"/>
    <w:rsid w:val="000C2B61"/>
    <w:rsid w:val="000D4117"/>
    <w:rsid w:val="000E2F6A"/>
    <w:rsid w:val="000E7F44"/>
    <w:rsid w:val="00101B1D"/>
    <w:rsid w:val="001052C2"/>
    <w:rsid w:val="00105DBD"/>
    <w:rsid w:val="00131D16"/>
    <w:rsid w:val="0014297C"/>
    <w:rsid w:val="00150322"/>
    <w:rsid w:val="00151989"/>
    <w:rsid w:val="00154C5A"/>
    <w:rsid w:val="00160DDC"/>
    <w:rsid w:val="00173F7C"/>
    <w:rsid w:val="00183B99"/>
    <w:rsid w:val="001848DE"/>
    <w:rsid w:val="00186D5C"/>
    <w:rsid w:val="001912B9"/>
    <w:rsid w:val="00191B8C"/>
    <w:rsid w:val="0019209E"/>
    <w:rsid w:val="001967C9"/>
    <w:rsid w:val="001B038B"/>
    <w:rsid w:val="001C51E7"/>
    <w:rsid w:val="001D0008"/>
    <w:rsid w:val="001D135B"/>
    <w:rsid w:val="001E21F1"/>
    <w:rsid w:val="001E291C"/>
    <w:rsid w:val="001E29F4"/>
    <w:rsid w:val="001F0549"/>
    <w:rsid w:val="001F17D9"/>
    <w:rsid w:val="00212EB9"/>
    <w:rsid w:val="0021312E"/>
    <w:rsid w:val="0021696A"/>
    <w:rsid w:val="0021795B"/>
    <w:rsid w:val="00217A0A"/>
    <w:rsid w:val="002323A4"/>
    <w:rsid w:val="00235D3D"/>
    <w:rsid w:val="00237B3E"/>
    <w:rsid w:val="002423E8"/>
    <w:rsid w:val="00247D47"/>
    <w:rsid w:val="002573CB"/>
    <w:rsid w:val="00260587"/>
    <w:rsid w:val="00262B6C"/>
    <w:rsid w:val="002724C0"/>
    <w:rsid w:val="002728C6"/>
    <w:rsid w:val="002738CB"/>
    <w:rsid w:val="00290285"/>
    <w:rsid w:val="00291CFB"/>
    <w:rsid w:val="00296F20"/>
    <w:rsid w:val="002A2258"/>
    <w:rsid w:val="002B12C3"/>
    <w:rsid w:val="002B46C6"/>
    <w:rsid w:val="002C35B8"/>
    <w:rsid w:val="002C732D"/>
    <w:rsid w:val="002C77B3"/>
    <w:rsid w:val="002D31A2"/>
    <w:rsid w:val="002D3BD6"/>
    <w:rsid w:val="002E1F8A"/>
    <w:rsid w:val="002E79E8"/>
    <w:rsid w:val="002F65CB"/>
    <w:rsid w:val="0030211F"/>
    <w:rsid w:val="00303A61"/>
    <w:rsid w:val="00304286"/>
    <w:rsid w:val="003139F9"/>
    <w:rsid w:val="003147ED"/>
    <w:rsid w:val="00323987"/>
    <w:rsid w:val="00325EA9"/>
    <w:rsid w:val="00326E24"/>
    <w:rsid w:val="00330F5C"/>
    <w:rsid w:val="00336D2E"/>
    <w:rsid w:val="00337163"/>
    <w:rsid w:val="003470E0"/>
    <w:rsid w:val="00357FF4"/>
    <w:rsid w:val="00364B3D"/>
    <w:rsid w:val="003740E6"/>
    <w:rsid w:val="003758B0"/>
    <w:rsid w:val="00380BDF"/>
    <w:rsid w:val="00391191"/>
    <w:rsid w:val="00391807"/>
    <w:rsid w:val="003A35C3"/>
    <w:rsid w:val="003A3D73"/>
    <w:rsid w:val="003A3EAB"/>
    <w:rsid w:val="003B1853"/>
    <w:rsid w:val="003B3AF1"/>
    <w:rsid w:val="003C06BA"/>
    <w:rsid w:val="003D2F68"/>
    <w:rsid w:val="003D5B4F"/>
    <w:rsid w:val="003D63D4"/>
    <w:rsid w:val="003D6433"/>
    <w:rsid w:val="003E4B8F"/>
    <w:rsid w:val="0040369D"/>
    <w:rsid w:val="004036F6"/>
    <w:rsid w:val="00411554"/>
    <w:rsid w:val="00412FDD"/>
    <w:rsid w:val="00433DF8"/>
    <w:rsid w:val="0043629D"/>
    <w:rsid w:val="00453CD3"/>
    <w:rsid w:val="00456233"/>
    <w:rsid w:val="00456400"/>
    <w:rsid w:val="00462EE9"/>
    <w:rsid w:val="00467B1A"/>
    <w:rsid w:val="00473887"/>
    <w:rsid w:val="00475C54"/>
    <w:rsid w:val="0048056E"/>
    <w:rsid w:val="00487AE0"/>
    <w:rsid w:val="0049508C"/>
    <w:rsid w:val="00495C57"/>
    <w:rsid w:val="004A554C"/>
    <w:rsid w:val="004A6285"/>
    <w:rsid w:val="004A7665"/>
    <w:rsid w:val="004A7AE5"/>
    <w:rsid w:val="004B7214"/>
    <w:rsid w:val="004D0269"/>
    <w:rsid w:val="004D152D"/>
    <w:rsid w:val="004D6C64"/>
    <w:rsid w:val="004E23C9"/>
    <w:rsid w:val="004F53C6"/>
    <w:rsid w:val="004F7027"/>
    <w:rsid w:val="0050025E"/>
    <w:rsid w:val="005071E8"/>
    <w:rsid w:val="00507906"/>
    <w:rsid w:val="00512378"/>
    <w:rsid w:val="00517CED"/>
    <w:rsid w:val="00520A80"/>
    <w:rsid w:val="00524567"/>
    <w:rsid w:val="00525EE3"/>
    <w:rsid w:val="00534EE5"/>
    <w:rsid w:val="00537C85"/>
    <w:rsid w:val="0054103F"/>
    <w:rsid w:val="00564ECA"/>
    <w:rsid w:val="00565F1D"/>
    <w:rsid w:val="00566C75"/>
    <w:rsid w:val="00570840"/>
    <w:rsid w:val="00575E67"/>
    <w:rsid w:val="00576143"/>
    <w:rsid w:val="00585B26"/>
    <w:rsid w:val="005946B4"/>
    <w:rsid w:val="005A0FDC"/>
    <w:rsid w:val="005A6865"/>
    <w:rsid w:val="005E2449"/>
    <w:rsid w:val="005F17AB"/>
    <w:rsid w:val="005F598B"/>
    <w:rsid w:val="006028BC"/>
    <w:rsid w:val="0061038B"/>
    <w:rsid w:val="00620F18"/>
    <w:rsid w:val="006330D7"/>
    <w:rsid w:val="00644241"/>
    <w:rsid w:val="006807B0"/>
    <w:rsid w:val="00681811"/>
    <w:rsid w:val="006864AB"/>
    <w:rsid w:val="00692B23"/>
    <w:rsid w:val="006A2B6A"/>
    <w:rsid w:val="006B1847"/>
    <w:rsid w:val="006B18A7"/>
    <w:rsid w:val="006B5F92"/>
    <w:rsid w:val="006E3357"/>
    <w:rsid w:val="006F21A7"/>
    <w:rsid w:val="006F4D4B"/>
    <w:rsid w:val="006F4F04"/>
    <w:rsid w:val="006F5807"/>
    <w:rsid w:val="006F76E7"/>
    <w:rsid w:val="00713C51"/>
    <w:rsid w:val="00733008"/>
    <w:rsid w:val="007706F4"/>
    <w:rsid w:val="0077447F"/>
    <w:rsid w:val="00776B8C"/>
    <w:rsid w:val="0078032E"/>
    <w:rsid w:val="00796D1E"/>
    <w:rsid w:val="007A49D7"/>
    <w:rsid w:val="007B5725"/>
    <w:rsid w:val="007D4BC0"/>
    <w:rsid w:val="007E4B78"/>
    <w:rsid w:val="007E5D86"/>
    <w:rsid w:val="007F363F"/>
    <w:rsid w:val="00800012"/>
    <w:rsid w:val="0080671E"/>
    <w:rsid w:val="008107BF"/>
    <w:rsid w:val="0082588A"/>
    <w:rsid w:val="00830A21"/>
    <w:rsid w:val="00832CA0"/>
    <w:rsid w:val="00845C4B"/>
    <w:rsid w:val="00846D70"/>
    <w:rsid w:val="0086195D"/>
    <w:rsid w:val="00863DE6"/>
    <w:rsid w:val="008705F8"/>
    <w:rsid w:val="00875AEE"/>
    <w:rsid w:val="00875DF0"/>
    <w:rsid w:val="0087609D"/>
    <w:rsid w:val="008765FD"/>
    <w:rsid w:val="00876A60"/>
    <w:rsid w:val="00876B21"/>
    <w:rsid w:val="00880188"/>
    <w:rsid w:val="00880A9C"/>
    <w:rsid w:val="008B544F"/>
    <w:rsid w:val="008F6859"/>
    <w:rsid w:val="00901B96"/>
    <w:rsid w:val="00906AFC"/>
    <w:rsid w:val="009105D4"/>
    <w:rsid w:val="00924BCA"/>
    <w:rsid w:val="00930858"/>
    <w:rsid w:val="00940326"/>
    <w:rsid w:val="00957BD1"/>
    <w:rsid w:val="0096211C"/>
    <w:rsid w:val="00962443"/>
    <w:rsid w:val="0096300E"/>
    <w:rsid w:val="009675DC"/>
    <w:rsid w:val="0098117F"/>
    <w:rsid w:val="009847F7"/>
    <w:rsid w:val="0099309B"/>
    <w:rsid w:val="009C6A48"/>
    <w:rsid w:val="009D1883"/>
    <w:rsid w:val="009D628E"/>
    <w:rsid w:val="009D6EF1"/>
    <w:rsid w:val="009D72A8"/>
    <w:rsid w:val="009E7945"/>
    <w:rsid w:val="009F10EE"/>
    <w:rsid w:val="009F3C5D"/>
    <w:rsid w:val="009F6324"/>
    <w:rsid w:val="00A1472A"/>
    <w:rsid w:val="00A21EC6"/>
    <w:rsid w:val="00A43EFF"/>
    <w:rsid w:val="00A4553B"/>
    <w:rsid w:val="00A54565"/>
    <w:rsid w:val="00A548AF"/>
    <w:rsid w:val="00A65F8C"/>
    <w:rsid w:val="00A8193D"/>
    <w:rsid w:val="00A82E8C"/>
    <w:rsid w:val="00A842D6"/>
    <w:rsid w:val="00A8692D"/>
    <w:rsid w:val="00A86BA8"/>
    <w:rsid w:val="00A878CE"/>
    <w:rsid w:val="00A9163F"/>
    <w:rsid w:val="00AA6882"/>
    <w:rsid w:val="00AC3000"/>
    <w:rsid w:val="00AD257B"/>
    <w:rsid w:val="00AD28EE"/>
    <w:rsid w:val="00AE22FF"/>
    <w:rsid w:val="00AF0507"/>
    <w:rsid w:val="00AF0C0F"/>
    <w:rsid w:val="00B10182"/>
    <w:rsid w:val="00B14F51"/>
    <w:rsid w:val="00B22759"/>
    <w:rsid w:val="00B348FF"/>
    <w:rsid w:val="00B47E01"/>
    <w:rsid w:val="00B56DB8"/>
    <w:rsid w:val="00B73806"/>
    <w:rsid w:val="00B87255"/>
    <w:rsid w:val="00B90D31"/>
    <w:rsid w:val="00B915FB"/>
    <w:rsid w:val="00B93B91"/>
    <w:rsid w:val="00BA2901"/>
    <w:rsid w:val="00BA6AF3"/>
    <w:rsid w:val="00BA7D14"/>
    <w:rsid w:val="00BD26B1"/>
    <w:rsid w:val="00BD5A89"/>
    <w:rsid w:val="00BE30F8"/>
    <w:rsid w:val="00BE56A8"/>
    <w:rsid w:val="00BF5A31"/>
    <w:rsid w:val="00C023DD"/>
    <w:rsid w:val="00C119F7"/>
    <w:rsid w:val="00C17F8E"/>
    <w:rsid w:val="00C21D85"/>
    <w:rsid w:val="00C246CB"/>
    <w:rsid w:val="00C353B5"/>
    <w:rsid w:val="00C43F32"/>
    <w:rsid w:val="00C57313"/>
    <w:rsid w:val="00C604E7"/>
    <w:rsid w:val="00C70727"/>
    <w:rsid w:val="00C74DCA"/>
    <w:rsid w:val="00C77840"/>
    <w:rsid w:val="00C85FDB"/>
    <w:rsid w:val="00C94401"/>
    <w:rsid w:val="00CA0EB7"/>
    <w:rsid w:val="00CB38F3"/>
    <w:rsid w:val="00CB5AF3"/>
    <w:rsid w:val="00CC593A"/>
    <w:rsid w:val="00CC7B50"/>
    <w:rsid w:val="00CD3267"/>
    <w:rsid w:val="00CD58F2"/>
    <w:rsid w:val="00CD7D9D"/>
    <w:rsid w:val="00CE0BD4"/>
    <w:rsid w:val="00CE4704"/>
    <w:rsid w:val="00D00774"/>
    <w:rsid w:val="00D00A91"/>
    <w:rsid w:val="00D12383"/>
    <w:rsid w:val="00D24024"/>
    <w:rsid w:val="00D27591"/>
    <w:rsid w:val="00D54264"/>
    <w:rsid w:val="00D555B0"/>
    <w:rsid w:val="00D57A4E"/>
    <w:rsid w:val="00D6556C"/>
    <w:rsid w:val="00D720C3"/>
    <w:rsid w:val="00D77DD1"/>
    <w:rsid w:val="00D819ED"/>
    <w:rsid w:val="00D83EF4"/>
    <w:rsid w:val="00D965B7"/>
    <w:rsid w:val="00DA695A"/>
    <w:rsid w:val="00DA78B2"/>
    <w:rsid w:val="00DB29CA"/>
    <w:rsid w:val="00DB4625"/>
    <w:rsid w:val="00DB4AAF"/>
    <w:rsid w:val="00DC069A"/>
    <w:rsid w:val="00DC31F3"/>
    <w:rsid w:val="00DC5502"/>
    <w:rsid w:val="00DC612D"/>
    <w:rsid w:val="00DD3DA0"/>
    <w:rsid w:val="00DE3A3F"/>
    <w:rsid w:val="00DE4293"/>
    <w:rsid w:val="00DF7EE1"/>
    <w:rsid w:val="00E005D7"/>
    <w:rsid w:val="00E02EC3"/>
    <w:rsid w:val="00E04430"/>
    <w:rsid w:val="00E11260"/>
    <w:rsid w:val="00E25B96"/>
    <w:rsid w:val="00E27328"/>
    <w:rsid w:val="00E27E8E"/>
    <w:rsid w:val="00E45CE8"/>
    <w:rsid w:val="00E51E9C"/>
    <w:rsid w:val="00E64212"/>
    <w:rsid w:val="00E71A49"/>
    <w:rsid w:val="00E76F5D"/>
    <w:rsid w:val="00E9169D"/>
    <w:rsid w:val="00E94452"/>
    <w:rsid w:val="00E964EB"/>
    <w:rsid w:val="00E97B1A"/>
    <w:rsid w:val="00EA2DEC"/>
    <w:rsid w:val="00EA50D5"/>
    <w:rsid w:val="00EB259E"/>
    <w:rsid w:val="00EC051F"/>
    <w:rsid w:val="00EC0B4D"/>
    <w:rsid w:val="00EC1307"/>
    <w:rsid w:val="00ED1765"/>
    <w:rsid w:val="00ED1F4F"/>
    <w:rsid w:val="00ED61EE"/>
    <w:rsid w:val="00EE6137"/>
    <w:rsid w:val="00EE70B1"/>
    <w:rsid w:val="00F27791"/>
    <w:rsid w:val="00F30D98"/>
    <w:rsid w:val="00F441EE"/>
    <w:rsid w:val="00F510E2"/>
    <w:rsid w:val="00F53F06"/>
    <w:rsid w:val="00F6345A"/>
    <w:rsid w:val="00F77C90"/>
    <w:rsid w:val="00F805CE"/>
    <w:rsid w:val="00F91421"/>
    <w:rsid w:val="00F91720"/>
    <w:rsid w:val="00F93812"/>
    <w:rsid w:val="00FA3A2F"/>
    <w:rsid w:val="00FA578B"/>
    <w:rsid w:val="00FB62B0"/>
    <w:rsid w:val="00FC03E2"/>
    <w:rsid w:val="00FC07DC"/>
    <w:rsid w:val="00FC577D"/>
    <w:rsid w:val="00FC663D"/>
    <w:rsid w:val="00FE0A04"/>
    <w:rsid w:val="00FE5DFF"/>
    <w:rsid w:val="00FF027D"/>
    <w:rsid w:val="00FF0A52"/>
    <w:rsid w:val="00FF4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F644AF"/>
  <w15:docId w15:val="{04C5140D-40F3-482D-9E95-F0C2FFEDC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805CE"/>
    <w:pPr>
      <w:widowControl w:val="0"/>
    </w:pPr>
    <w:rPr>
      <w:rFonts w:ascii="CG Times" w:hAnsi="CG Times"/>
    </w:rPr>
  </w:style>
  <w:style w:type="paragraph" w:styleId="Heading1">
    <w:name w:val="heading 1"/>
    <w:basedOn w:val="Normal"/>
    <w:next w:val="Normal"/>
    <w:qFormat/>
    <w:pPr>
      <w:keepNext/>
      <w:tabs>
        <w:tab w:val="left" w:pos="-720"/>
      </w:tabs>
      <w:suppressAutoHyphens/>
      <w:outlineLvl w:val="0"/>
    </w:pPr>
    <w:rPr>
      <w:b/>
      <w:bCs/>
    </w:rPr>
  </w:style>
  <w:style w:type="paragraph" w:styleId="Heading3">
    <w:name w:val="heading 3"/>
    <w:basedOn w:val="Normal"/>
    <w:next w:val="Normal"/>
    <w:link w:val="Heading3Char"/>
    <w:semiHidden/>
    <w:unhideWhenUsed/>
    <w:qFormat/>
    <w:rsid w:val="00B22759"/>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semiHidden/>
    <w:rPr>
      <w:sz w:val="24"/>
    </w:rPr>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DocumentMap">
    <w:name w:val="Document Map"/>
    <w:basedOn w:val="Normal"/>
    <w:semiHidden/>
    <w:pPr>
      <w:shd w:val="clear" w:color="auto" w:fill="000080"/>
    </w:pPr>
    <w:rPr>
      <w:rFonts w:ascii="Tahoma" w:hAnsi="Tahoma"/>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sid w:val="006A2B6A"/>
    <w:rPr>
      <w:rFonts w:ascii="Tahoma" w:hAnsi="Tahoma" w:cs="Tahoma"/>
      <w:sz w:val="16"/>
      <w:szCs w:val="16"/>
    </w:rPr>
  </w:style>
  <w:style w:type="character" w:styleId="Emphasis">
    <w:name w:val="Emphasis"/>
    <w:uiPriority w:val="20"/>
    <w:qFormat/>
    <w:rsid w:val="00B87255"/>
    <w:rPr>
      <w:i/>
      <w:iCs/>
    </w:rPr>
  </w:style>
  <w:style w:type="paragraph" w:styleId="NoSpacing">
    <w:name w:val="No Spacing"/>
    <w:uiPriority w:val="1"/>
    <w:qFormat/>
    <w:rsid w:val="00150322"/>
    <w:pPr>
      <w:widowControl w:val="0"/>
    </w:pPr>
    <w:rPr>
      <w:rFonts w:ascii="CG Times" w:hAnsi="CG Times"/>
    </w:rPr>
  </w:style>
  <w:style w:type="table" w:styleId="TableGrid">
    <w:name w:val="Table Grid"/>
    <w:basedOn w:val="TableNormal"/>
    <w:uiPriority w:val="59"/>
    <w:rsid w:val="001B0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2B12C3"/>
    <w:rPr>
      <w:rFonts w:ascii="CG Times" w:hAnsi="CG Times"/>
    </w:rPr>
  </w:style>
  <w:style w:type="character" w:customStyle="1" w:styleId="Heading3Char">
    <w:name w:val="Heading 3 Char"/>
    <w:link w:val="Heading3"/>
    <w:semiHidden/>
    <w:rsid w:val="00B22759"/>
    <w:rPr>
      <w:rFonts w:ascii="Cambria" w:eastAsia="Times New Roman" w:hAnsi="Cambria" w:cs="Times New Roman"/>
      <w:b/>
      <w:bCs/>
      <w:sz w:val="26"/>
      <w:szCs w:val="26"/>
    </w:rPr>
  </w:style>
  <w:style w:type="character" w:styleId="Hyperlink">
    <w:name w:val="Hyperlink"/>
    <w:basedOn w:val="DefaultParagraphFont"/>
    <w:unhideWhenUsed/>
    <w:rsid w:val="00D555B0"/>
    <w:rPr>
      <w:color w:val="0000FF" w:themeColor="hyperlink"/>
      <w:u w:val="single"/>
    </w:rPr>
  </w:style>
  <w:style w:type="character" w:styleId="UnresolvedMention">
    <w:name w:val="Unresolved Mention"/>
    <w:basedOn w:val="DefaultParagraphFont"/>
    <w:uiPriority w:val="99"/>
    <w:semiHidden/>
    <w:unhideWhenUsed/>
    <w:rsid w:val="00D555B0"/>
    <w:rPr>
      <w:color w:val="605E5C"/>
      <w:shd w:val="clear" w:color="auto" w:fill="E1DFDD"/>
    </w:rPr>
  </w:style>
  <w:style w:type="character" w:styleId="FollowedHyperlink">
    <w:name w:val="FollowedHyperlink"/>
    <w:basedOn w:val="DefaultParagraphFont"/>
    <w:semiHidden/>
    <w:unhideWhenUsed/>
    <w:rsid w:val="0049508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4825">
      <w:bodyDiv w:val="1"/>
      <w:marLeft w:val="0"/>
      <w:marRight w:val="0"/>
      <w:marTop w:val="0"/>
      <w:marBottom w:val="0"/>
      <w:divBdr>
        <w:top w:val="none" w:sz="0" w:space="0" w:color="auto"/>
        <w:left w:val="none" w:sz="0" w:space="0" w:color="auto"/>
        <w:bottom w:val="none" w:sz="0" w:space="0" w:color="auto"/>
        <w:right w:val="none" w:sz="0" w:space="0" w:color="auto"/>
      </w:divBdr>
      <w:divsChild>
        <w:div w:id="1847864897">
          <w:marLeft w:val="0"/>
          <w:marRight w:val="0"/>
          <w:marTop w:val="0"/>
          <w:marBottom w:val="0"/>
          <w:divBdr>
            <w:top w:val="none" w:sz="0" w:space="0" w:color="auto"/>
            <w:left w:val="none" w:sz="0" w:space="0" w:color="auto"/>
            <w:bottom w:val="none" w:sz="0" w:space="0" w:color="auto"/>
            <w:right w:val="none" w:sz="0" w:space="0" w:color="auto"/>
          </w:divBdr>
          <w:divsChild>
            <w:div w:id="329867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814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youtube.com/watch?v=me4YswoK4I4"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youtube.com/watch?v=nGbbT3q2YCY"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youtube.com/watch?v=f8gsR0dYOlo"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schmellergesellschaft.de/download/Tirschenreuther_Beitr%C3%A4ge_zur_Dialektologie_Band_1.pdf" TargetMode="External"/><Relationship Id="rId4" Type="http://schemas.openxmlformats.org/officeDocument/2006/relationships/styles" Target="styles.xml"/><Relationship Id="rId9" Type="http://schemas.openxmlformats.org/officeDocument/2006/relationships/hyperlink" Target="mailto:christopher.wickham@utsa.edu" TargetMode="External"/><Relationship Id="rId14" Type="http://schemas.openxmlformats.org/officeDocument/2006/relationships/hyperlink" Target="https://www.youtube.com/watch?v=BDnEBhQv4xw&amp;list=PLvXtP9lcREK3_N0wjs_6wlHgeraKDafOA&amp;index=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754B6FD-CFB3-4A54-8A70-01B3773C0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16</Pages>
  <Words>6047</Words>
  <Characters>34470</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CURRICULUM VITAE</vt:lpstr>
    </vt:vector>
  </TitlesOfParts>
  <Company>University of Texas at San Antonio</Company>
  <LinksUpToDate>false</LinksUpToDate>
  <CharactersWithSpaces>40437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Information Technology</dc:creator>
  <cp:lastModifiedBy>Christopher Wickham</cp:lastModifiedBy>
  <cp:revision>5</cp:revision>
  <cp:lastPrinted>2017-02-11T20:12:00Z</cp:lastPrinted>
  <dcterms:created xsi:type="dcterms:W3CDTF">2026-09-22T23:15:00Z</dcterms:created>
  <dcterms:modified xsi:type="dcterms:W3CDTF">2026-09-23T00:56:00Z</dcterms:modified>
</cp:coreProperties>
</file>